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C1BA9" w14:textId="0C2EE27A" w:rsidR="00882579" w:rsidRPr="000A5A72" w:rsidRDefault="00942AE8" w:rsidP="000A5A7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A5A72">
        <w:rPr>
          <w:rFonts w:ascii="Times New Roman" w:eastAsia="Times New Roman" w:hAnsi="Times New Roman" w:cs="Times New Roman"/>
          <w:b/>
        </w:rPr>
        <w:t>СОГЛАШЕНИЕ</w:t>
      </w:r>
      <w:r w:rsidR="00103712" w:rsidRPr="000A5A72">
        <w:rPr>
          <w:rFonts w:ascii="Times New Roman" w:eastAsia="Times New Roman" w:hAnsi="Times New Roman" w:cs="Times New Roman"/>
          <w:b/>
        </w:rPr>
        <w:t xml:space="preserve"> № </w:t>
      </w:r>
      <w:r w:rsidR="00DF04D6">
        <w:rPr>
          <w:rFonts w:ascii="Times New Roman" w:eastAsia="Times New Roman" w:hAnsi="Times New Roman" w:cs="Times New Roman"/>
          <w:b/>
        </w:rPr>
        <w:t>1-СВ</w:t>
      </w:r>
    </w:p>
    <w:p w14:paraId="0ACAE7A1" w14:textId="1324CCEB" w:rsidR="0078687D" w:rsidRPr="000A5A72" w:rsidRDefault="00942AE8" w:rsidP="000A5A7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A5A72">
        <w:rPr>
          <w:rFonts w:ascii="Times New Roman" w:eastAsia="Times New Roman" w:hAnsi="Times New Roman" w:cs="Times New Roman"/>
          <w:b/>
        </w:rPr>
        <w:t xml:space="preserve">О порядке проведения </w:t>
      </w:r>
      <w:r w:rsidR="001D683A" w:rsidRPr="000A5A72">
        <w:rPr>
          <w:rFonts w:ascii="Times New Roman" w:eastAsia="Times New Roman" w:hAnsi="Times New Roman" w:cs="Times New Roman"/>
          <w:b/>
        </w:rPr>
        <w:t>показов</w:t>
      </w:r>
      <w:r w:rsidRPr="000A5A72">
        <w:rPr>
          <w:rFonts w:ascii="Times New Roman" w:eastAsia="Times New Roman" w:hAnsi="Times New Roman" w:cs="Times New Roman"/>
          <w:b/>
        </w:rPr>
        <w:t xml:space="preserve"> </w:t>
      </w:r>
      <w:r w:rsidR="009D6CF8" w:rsidRPr="000A5A72">
        <w:rPr>
          <w:rFonts w:ascii="Times New Roman" w:hAnsi="Times New Roman" w:cs="Times New Roman"/>
          <w:b/>
        </w:rPr>
        <w:t xml:space="preserve">фильмов из коллекции кинофестиваля «Северный Характер» </w:t>
      </w:r>
      <w:r w:rsidR="007A00A3" w:rsidRPr="000A5A72">
        <w:rPr>
          <w:rFonts w:ascii="Times New Roman" w:eastAsia="Times New Roman" w:hAnsi="Times New Roman" w:cs="Times New Roman"/>
          <w:b/>
        </w:rPr>
        <w:t xml:space="preserve">в период с </w:t>
      </w:r>
      <w:r w:rsidR="009D6CF8" w:rsidRPr="000A5A72">
        <w:rPr>
          <w:rFonts w:ascii="Times New Roman" w:eastAsia="Times New Roman" w:hAnsi="Times New Roman" w:cs="Times New Roman"/>
          <w:b/>
        </w:rPr>
        <w:t>01 марта</w:t>
      </w:r>
      <w:r w:rsidR="00C758F7" w:rsidRPr="000A5A72">
        <w:rPr>
          <w:rFonts w:ascii="Times New Roman" w:eastAsia="Times New Roman" w:hAnsi="Times New Roman" w:cs="Times New Roman"/>
          <w:b/>
        </w:rPr>
        <w:t xml:space="preserve"> 20</w:t>
      </w:r>
      <w:r w:rsidR="001340C2" w:rsidRPr="000A5A72">
        <w:rPr>
          <w:rFonts w:ascii="Times New Roman" w:eastAsia="Times New Roman" w:hAnsi="Times New Roman" w:cs="Times New Roman"/>
          <w:b/>
        </w:rPr>
        <w:t>22</w:t>
      </w:r>
      <w:r w:rsidR="00C758F7" w:rsidRPr="000A5A72">
        <w:rPr>
          <w:rFonts w:ascii="Times New Roman" w:eastAsia="Times New Roman" w:hAnsi="Times New Roman" w:cs="Times New Roman"/>
          <w:b/>
        </w:rPr>
        <w:t xml:space="preserve"> года по </w:t>
      </w:r>
      <w:r w:rsidR="009D6CF8" w:rsidRPr="000A5A72">
        <w:rPr>
          <w:rFonts w:ascii="Times New Roman" w:eastAsia="Times New Roman" w:hAnsi="Times New Roman" w:cs="Times New Roman"/>
          <w:b/>
        </w:rPr>
        <w:t>01 июня</w:t>
      </w:r>
      <w:r w:rsidR="00C758F7" w:rsidRPr="000A5A72">
        <w:rPr>
          <w:rFonts w:ascii="Times New Roman" w:eastAsia="Times New Roman" w:hAnsi="Times New Roman" w:cs="Times New Roman"/>
          <w:b/>
        </w:rPr>
        <w:t xml:space="preserve"> 20</w:t>
      </w:r>
      <w:r w:rsidR="001340C2" w:rsidRPr="000A5A72">
        <w:rPr>
          <w:rFonts w:ascii="Times New Roman" w:eastAsia="Times New Roman" w:hAnsi="Times New Roman" w:cs="Times New Roman"/>
          <w:b/>
        </w:rPr>
        <w:t>22</w:t>
      </w:r>
      <w:r w:rsidR="00C758F7" w:rsidRPr="000A5A72">
        <w:rPr>
          <w:rFonts w:ascii="Times New Roman" w:eastAsia="Times New Roman" w:hAnsi="Times New Roman" w:cs="Times New Roman"/>
          <w:b/>
        </w:rPr>
        <w:t xml:space="preserve"> года</w:t>
      </w:r>
    </w:p>
    <w:p w14:paraId="2524BA65" w14:textId="77777777" w:rsidR="001D683A" w:rsidRPr="000A5A72" w:rsidRDefault="001D683A" w:rsidP="000A5A72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0D0F834B" w14:textId="20302E76" w:rsidR="0078687D" w:rsidRDefault="001D683A" w:rsidP="000A5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0A5A72">
        <w:rPr>
          <w:rFonts w:ascii="Times New Roman" w:eastAsia="Times New Roman" w:hAnsi="Times New Roman" w:cs="Times New Roman"/>
          <w:color w:val="000000"/>
        </w:rPr>
        <w:t>г.М</w:t>
      </w:r>
      <w:r w:rsidR="009D6CF8" w:rsidRPr="000A5A72">
        <w:rPr>
          <w:rFonts w:ascii="Times New Roman" w:eastAsia="Times New Roman" w:hAnsi="Times New Roman" w:cs="Times New Roman"/>
          <w:color w:val="000000"/>
        </w:rPr>
        <w:t>урманск</w:t>
      </w:r>
      <w:proofErr w:type="spellEnd"/>
      <w:r w:rsidRPr="000A5A7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proofErr w:type="gramStart"/>
      <w:r w:rsidRPr="000A5A72">
        <w:rPr>
          <w:rFonts w:ascii="Times New Roman" w:eastAsia="Times New Roman" w:hAnsi="Times New Roman" w:cs="Times New Roman"/>
          <w:color w:val="000000"/>
        </w:rPr>
        <w:t xml:space="preserve">   «</w:t>
      </w:r>
      <w:proofErr w:type="gramEnd"/>
      <w:r w:rsidR="001340C2" w:rsidRPr="000A5A72">
        <w:rPr>
          <w:rFonts w:ascii="Times New Roman" w:eastAsia="Times New Roman" w:hAnsi="Times New Roman" w:cs="Times New Roman"/>
          <w:color w:val="000000"/>
        </w:rPr>
        <w:t>01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» </w:t>
      </w:r>
      <w:r w:rsidR="001340C2" w:rsidRPr="000A5A72">
        <w:rPr>
          <w:rFonts w:ascii="Times New Roman" w:eastAsia="Times New Roman" w:hAnsi="Times New Roman" w:cs="Times New Roman"/>
          <w:color w:val="000000"/>
        </w:rPr>
        <w:t>февраля</w:t>
      </w:r>
      <w:r w:rsidR="008D6FF1" w:rsidRPr="000A5A72">
        <w:rPr>
          <w:rFonts w:ascii="Times New Roman" w:eastAsia="Times New Roman" w:hAnsi="Times New Roman" w:cs="Times New Roman"/>
          <w:color w:val="000000"/>
        </w:rPr>
        <w:t xml:space="preserve"> 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 20</w:t>
      </w:r>
      <w:r w:rsidR="001340C2" w:rsidRPr="000A5A72">
        <w:rPr>
          <w:rFonts w:ascii="Times New Roman" w:eastAsia="Times New Roman" w:hAnsi="Times New Roman" w:cs="Times New Roman"/>
          <w:color w:val="000000"/>
        </w:rPr>
        <w:t>22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7373308B" w14:textId="77777777" w:rsidR="000A5A72" w:rsidRPr="000A5A72" w:rsidRDefault="000A5A72" w:rsidP="000A5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72C9C7B" w14:textId="4F31EF32" w:rsidR="009853C4" w:rsidRDefault="001340C2" w:rsidP="000A5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A5A72">
        <w:rPr>
          <w:rFonts w:ascii="Times New Roman" w:eastAsia="Times New Roman" w:hAnsi="Times New Roman" w:cs="Times New Roman"/>
          <w:b/>
        </w:rPr>
        <w:t xml:space="preserve">Автономная некоммерческая организация </w:t>
      </w:r>
      <w:r w:rsidR="007D64E8" w:rsidRPr="000A5A72">
        <w:rPr>
          <w:rFonts w:ascii="Times New Roman" w:eastAsia="Times New Roman" w:hAnsi="Times New Roman" w:cs="Times New Roman"/>
          <w:b/>
        </w:rPr>
        <w:t>«Продюсерский Центр «Северный Характер»</w:t>
      </w:r>
      <w:r w:rsidR="0044263C" w:rsidRPr="000A5A72">
        <w:rPr>
          <w:rFonts w:ascii="Times New Roman" w:eastAsia="Times New Roman" w:hAnsi="Times New Roman" w:cs="Times New Roman"/>
        </w:rPr>
        <w:t>,</w:t>
      </w:r>
      <w:r w:rsidR="00AB501F" w:rsidRPr="000A5A72">
        <w:rPr>
          <w:rFonts w:ascii="Times New Roman" w:eastAsia="Times New Roman" w:hAnsi="Times New Roman" w:cs="Times New Roman"/>
        </w:rPr>
        <w:t xml:space="preserve"> именуем</w:t>
      </w:r>
      <w:r w:rsidRPr="000A5A72">
        <w:rPr>
          <w:rFonts w:ascii="Times New Roman" w:eastAsia="Times New Roman" w:hAnsi="Times New Roman" w:cs="Times New Roman"/>
        </w:rPr>
        <w:t>ая</w:t>
      </w:r>
      <w:r w:rsidR="00AB501F" w:rsidRPr="000A5A72">
        <w:rPr>
          <w:rFonts w:ascii="Times New Roman" w:eastAsia="Times New Roman" w:hAnsi="Times New Roman" w:cs="Times New Roman"/>
        </w:rPr>
        <w:t xml:space="preserve"> в дальнейшем </w:t>
      </w:r>
      <w:r w:rsidR="00AB501F" w:rsidRPr="000A5A72">
        <w:rPr>
          <w:rFonts w:ascii="Times New Roman" w:eastAsia="Times New Roman" w:hAnsi="Times New Roman" w:cs="Times New Roman"/>
          <w:b/>
        </w:rPr>
        <w:t>«Сторона 1»</w:t>
      </w:r>
      <w:r w:rsidR="007D64E8" w:rsidRPr="000A5A72">
        <w:rPr>
          <w:rFonts w:ascii="Times New Roman" w:eastAsia="Times New Roman" w:hAnsi="Times New Roman" w:cs="Times New Roman"/>
          <w:b/>
        </w:rPr>
        <w:t>,</w:t>
      </w:r>
      <w:r w:rsidR="0044263C" w:rsidRPr="000A5A72">
        <w:rPr>
          <w:rFonts w:ascii="Times New Roman" w:eastAsia="Times New Roman" w:hAnsi="Times New Roman" w:cs="Times New Roman"/>
        </w:rPr>
        <w:t xml:space="preserve"> 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в лице директора </w:t>
      </w:r>
      <w:r w:rsidR="007D64E8" w:rsidRPr="000A5A72">
        <w:rPr>
          <w:rFonts w:ascii="Times New Roman" w:eastAsia="Times New Roman" w:hAnsi="Times New Roman" w:cs="Times New Roman"/>
          <w:b/>
        </w:rPr>
        <w:t>Солдатовой Светланы Юрьевны</w:t>
      </w:r>
      <w:r w:rsidR="00942AE8" w:rsidRPr="000A5A72">
        <w:rPr>
          <w:rFonts w:ascii="Times New Roman" w:eastAsia="Times New Roman" w:hAnsi="Times New Roman" w:cs="Times New Roman"/>
          <w:color w:val="000000"/>
        </w:rPr>
        <w:t>, действующего на основании Устава</w:t>
      </w:r>
      <w:r w:rsidR="00965A05" w:rsidRPr="000A5A72">
        <w:rPr>
          <w:rFonts w:ascii="Times New Roman" w:eastAsia="Times New Roman" w:hAnsi="Times New Roman" w:cs="Times New Roman"/>
          <w:color w:val="000000"/>
        </w:rPr>
        <w:t xml:space="preserve">, 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с одной стороны, и </w:t>
      </w:r>
      <w:r w:rsidR="00DF04D6" w:rsidRPr="00DF04D6">
        <w:rPr>
          <w:rFonts w:ascii="Times New Roman" w:eastAsia="Times New Roman" w:hAnsi="Times New Roman" w:cs="Times New Roman"/>
          <w:b/>
        </w:rPr>
        <w:t xml:space="preserve">Муниципальное бюджетное учреждение культуры Междуреченский сельский дом культуры, именуемое в дальнейшем «Сторона 2», в лице директора </w:t>
      </w:r>
      <w:proofErr w:type="spellStart"/>
      <w:r w:rsidR="00DF04D6" w:rsidRPr="00DF04D6">
        <w:rPr>
          <w:rFonts w:ascii="Times New Roman" w:eastAsia="Times New Roman" w:hAnsi="Times New Roman" w:cs="Times New Roman"/>
          <w:b/>
        </w:rPr>
        <w:t>Кулыбко</w:t>
      </w:r>
      <w:proofErr w:type="spellEnd"/>
      <w:r w:rsidR="00DF04D6" w:rsidRPr="00DF04D6">
        <w:rPr>
          <w:rFonts w:ascii="Times New Roman" w:eastAsia="Times New Roman" w:hAnsi="Times New Roman" w:cs="Times New Roman"/>
          <w:b/>
        </w:rPr>
        <w:t xml:space="preserve"> Андрея Александровича, действующего на основании Устава,</w:t>
      </w:r>
      <w:r w:rsidR="00942AE8" w:rsidRPr="000A5A72">
        <w:rPr>
          <w:rFonts w:ascii="Times New Roman" w:eastAsia="Times New Roman" w:hAnsi="Times New Roman" w:cs="Times New Roman"/>
          <w:color w:val="FF0000"/>
        </w:rPr>
        <w:t xml:space="preserve"> 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с другой стороны, совместно </w:t>
      </w:r>
      <w:r w:rsidR="00942AE8" w:rsidRPr="000A5A72">
        <w:rPr>
          <w:rFonts w:ascii="Times New Roman" w:eastAsia="Times New Roman" w:hAnsi="Times New Roman" w:cs="Times New Roman"/>
        </w:rPr>
        <w:t xml:space="preserve">именуемые «Стороны», заключили настоящее Соглашение о порядке проведения </w:t>
      </w:r>
      <w:r w:rsidR="001D683A" w:rsidRPr="000A5A72">
        <w:rPr>
          <w:rFonts w:ascii="Times New Roman" w:eastAsia="Times New Roman" w:hAnsi="Times New Roman" w:cs="Times New Roman"/>
        </w:rPr>
        <w:t>кинопоказов.</w:t>
      </w:r>
    </w:p>
    <w:p w14:paraId="52558178" w14:textId="77777777" w:rsidR="000A5A72" w:rsidRPr="000A5A72" w:rsidRDefault="000A5A72" w:rsidP="000A5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57BD20D" w14:textId="2435C34B" w:rsidR="00BA4A17" w:rsidRDefault="00942AE8" w:rsidP="000A5A72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A5A72">
        <w:rPr>
          <w:rFonts w:ascii="Times New Roman" w:eastAsia="Times New Roman" w:hAnsi="Times New Roman" w:cs="Times New Roman"/>
          <w:b/>
          <w:color w:val="000000"/>
        </w:rPr>
        <w:t xml:space="preserve">Название мероприятия: </w:t>
      </w:r>
      <w:r w:rsidR="007D64E8" w:rsidRPr="000A5A72">
        <w:rPr>
          <w:rFonts w:ascii="Times New Roman" w:eastAsia="Times New Roman" w:hAnsi="Times New Roman" w:cs="Times New Roman"/>
          <w:b/>
          <w:color w:val="000000"/>
        </w:rPr>
        <w:t xml:space="preserve">Киномарафон фильмов </w:t>
      </w:r>
      <w:r w:rsidR="007D64E8" w:rsidRPr="000A5A72">
        <w:rPr>
          <w:rFonts w:ascii="Times New Roman" w:hAnsi="Times New Roman" w:cs="Times New Roman"/>
        </w:rPr>
        <w:t>из коллекции Международного кинофестиваля «Северный Характер» (далее – Киномарафон)</w:t>
      </w:r>
      <w:r w:rsidR="001D683A" w:rsidRPr="000A5A72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  <w:r w:rsidR="001D683A" w:rsidRPr="000A5A7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A4A17" w:rsidRPr="000A5A72">
        <w:rPr>
          <w:rFonts w:ascii="Times New Roman" w:hAnsi="Times New Roman" w:cs="Times New Roman"/>
          <w:color w:val="222222"/>
          <w:shd w:val="clear" w:color="auto" w:fill="FFFFFF"/>
        </w:rPr>
        <w:t>Мероприяти</w:t>
      </w:r>
      <w:r w:rsidR="001D683A" w:rsidRPr="000A5A72">
        <w:rPr>
          <w:rFonts w:ascii="Times New Roman" w:hAnsi="Times New Roman" w:cs="Times New Roman"/>
          <w:color w:val="222222"/>
          <w:shd w:val="clear" w:color="auto" w:fill="FFFFFF"/>
        </w:rPr>
        <w:t>я проходя</w:t>
      </w:r>
      <w:r w:rsidR="00BA4A17" w:rsidRPr="000A5A72">
        <w:rPr>
          <w:rFonts w:ascii="Times New Roman" w:hAnsi="Times New Roman" w:cs="Times New Roman"/>
          <w:color w:val="222222"/>
          <w:shd w:val="clear" w:color="auto" w:fill="FFFFFF"/>
        </w:rPr>
        <w:t>т на безвозмездной основе (без финансовых обязательств).</w:t>
      </w:r>
    </w:p>
    <w:p w14:paraId="3D91CC5E" w14:textId="77777777" w:rsidR="000A5A72" w:rsidRPr="000A5A72" w:rsidRDefault="000A5A72" w:rsidP="000A5A72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A3645D8" w14:textId="77777777" w:rsidR="00882579" w:rsidRPr="000A5A72" w:rsidRDefault="00942AE8" w:rsidP="000A5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A5A72">
        <w:rPr>
          <w:rFonts w:ascii="Times New Roman" w:eastAsia="Times New Roman" w:hAnsi="Times New Roman" w:cs="Times New Roman"/>
          <w:b/>
          <w:color w:val="000000"/>
        </w:rPr>
        <w:t>Место проведения:</w:t>
      </w:r>
      <w:r w:rsidRPr="000A5A72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"/>
        <w:gridCol w:w="1810"/>
        <w:gridCol w:w="2491"/>
        <w:gridCol w:w="1779"/>
        <w:gridCol w:w="1281"/>
        <w:gridCol w:w="1478"/>
      </w:tblGrid>
      <w:tr w:rsidR="00DF04D6" w:rsidRPr="00B86D90" w14:paraId="72B2BA51" w14:textId="77777777" w:rsidTr="00D135A9">
        <w:tc>
          <w:tcPr>
            <w:tcW w:w="513" w:type="dxa"/>
          </w:tcPr>
          <w:p w14:paraId="3EB76CBA" w14:textId="77777777" w:rsidR="00DF04D6" w:rsidRPr="00B86D90" w:rsidRDefault="00DF04D6" w:rsidP="00D135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D90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855" w:type="dxa"/>
          </w:tcPr>
          <w:p w14:paraId="1DD2E48E" w14:textId="77777777" w:rsidR="00DF04D6" w:rsidRDefault="00DF04D6" w:rsidP="00D135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площадки проведения Акции</w:t>
            </w:r>
          </w:p>
          <w:p w14:paraId="3E96CBEA" w14:textId="77777777" w:rsidR="00DF04D6" w:rsidRPr="00B86D90" w:rsidRDefault="00DF04D6" w:rsidP="00D135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(где будут осуществляться показы)</w:t>
            </w:r>
          </w:p>
        </w:tc>
        <w:tc>
          <w:tcPr>
            <w:tcW w:w="2555" w:type="dxa"/>
          </w:tcPr>
          <w:p w14:paraId="3A19AFEB" w14:textId="77777777" w:rsidR="00DF04D6" w:rsidRPr="00217351" w:rsidRDefault="00DF04D6" w:rsidP="00D135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73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Адрес площадки </w:t>
            </w:r>
            <w:r w:rsidRPr="002173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(Индекс, регион, населенный пункт, улица, номер дома),</w:t>
            </w:r>
          </w:p>
          <w:p w14:paraId="067E9108" w14:textId="77777777" w:rsidR="00DF04D6" w:rsidRPr="00B86D90" w:rsidRDefault="00DF04D6" w:rsidP="00D135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73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контактный телефон, </w:t>
            </w:r>
            <w:r w:rsidRPr="00217351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e</w:t>
            </w:r>
            <w:r w:rsidRPr="002173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217351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mail</w:t>
            </w:r>
            <w:r w:rsidRPr="002173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 сайт</w:t>
            </w:r>
            <w:r w:rsidRPr="002173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(при наличии)</w:t>
            </w:r>
          </w:p>
        </w:tc>
        <w:tc>
          <w:tcPr>
            <w:tcW w:w="1823" w:type="dxa"/>
          </w:tcPr>
          <w:p w14:paraId="408E9E66" w14:textId="77777777" w:rsidR="00DF04D6" w:rsidRPr="00CA4FB8" w:rsidRDefault="00DF04D6" w:rsidP="00D135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программы, фильма, формат воспроизведения 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MP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266A8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DCP</w:t>
            </w:r>
            <w:proofErr w:type="spellEnd"/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311" w:type="dxa"/>
          </w:tcPr>
          <w:p w14:paraId="3A5F7543" w14:textId="77777777" w:rsidR="00DF04D6" w:rsidRPr="00DD7ED1" w:rsidRDefault="00DF04D6" w:rsidP="00D135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и время проведения</w:t>
            </w:r>
            <w:r w:rsidRPr="00DD7ED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показа</w:t>
            </w:r>
          </w:p>
        </w:tc>
        <w:tc>
          <w:tcPr>
            <w:tcW w:w="1514" w:type="dxa"/>
          </w:tcPr>
          <w:p w14:paraId="7B226CBE" w14:textId="77777777" w:rsidR="00DF04D6" w:rsidRDefault="00DF04D6" w:rsidP="00D135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посадочных мест площадки</w:t>
            </w:r>
          </w:p>
        </w:tc>
      </w:tr>
      <w:tr w:rsidR="00DF04D6" w:rsidRPr="00B86D90" w14:paraId="4EB63CF9" w14:textId="77777777" w:rsidTr="00D135A9">
        <w:tc>
          <w:tcPr>
            <w:tcW w:w="513" w:type="dxa"/>
          </w:tcPr>
          <w:p w14:paraId="4DA2BB06" w14:textId="77777777" w:rsidR="00DF04D6" w:rsidRPr="00B86D90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855" w:type="dxa"/>
          </w:tcPr>
          <w:p w14:paraId="76EDA9EC" w14:textId="77777777" w:rsidR="00DF04D6" w:rsidRPr="00B86D90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Междуреченский сельский дом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п.Междуречье</w:t>
            </w:r>
            <w:proofErr w:type="spellEnd"/>
          </w:p>
        </w:tc>
        <w:tc>
          <w:tcPr>
            <w:tcW w:w="2555" w:type="dxa"/>
          </w:tcPr>
          <w:p w14:paraId="169CAD49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184363 Мурманская область, 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нп.Междуречье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д.4А</w:t>
            </w:r>
            <w:proofErr w:type="spellEnd"/>
          </w:p>
          <w:p w14:paraId="13B08863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тел.: +7 911 3241448 – Алексей</w:t>
            </w:r>
          </w:p>
          <w:p w14:paraId="766D00A6" w14:textId="77777777" w:rsidR="00DF04D6" w:rsidRPr="008D1DFC" w:rsidRDefault="00562A99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8" w:history="1"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mbuksdk</w:t>
              </w:r>
              <w:proofErr w:type="spellEnd"/>
              <w:r w:rsidR="00DF04D6" w:rsidRPr="008D1DFC">
                <w:rPr>
                  <w:rStyle w:val="ad"/>
                  <w:rFonts w:ascii="Times New Roman" w:eastAsia="Times New Roman" w:hAnsi="Times New Roman" w:cs="Times New Roman"/>
                  <w:b/>
                </w:rPr>
                <w:t>2012@</w:t>
              </w:r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="00DF04D6" w:rsidRPr="008D1DFC">
                <w:rPr>
                  <w:rStyle w:val="ad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4EBED378" w14:textId="77777777" w:rsidR="00DF04D6" w:rsidRPr="008D1DFC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mbuksdk</w:t>
            </w:r>
            <w:proofErr w:type="spellEnd"/>
            <w:r w:rsidRPr="008D1DF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14:paraId="0130B8F2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СЕАНС №3</w:t>
            </w:r>
          </w:p>
          <w:p w14:paraId="2C97B3D7" w14:textId="04ED5EDC" w:rsidR="00DF04D6" w:rsidRP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 фильмы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mp</w:t>
            </w:r>
            <w:proofErr w:type="spellEnd"/>
            <w:r w:rsidRPr="00DF04D6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11" w:type="dxa"/>
          </w:tcPr>
          <w:p w14:paraId="3BF11D5B" w14:textId="77777777" w:rsidR="00DF04D6" w:rsidRDefault="0019216D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02.04.2022</w:t>
            </w:r>
          </w:p>
          <w:p w14:paraId="52DB14BF" w14:textId="57BCF764" w:rsidR="0019216D" w:rsidRPr="0019216D" w:rsidRDefault="0019216D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14:00</w:t>
            </w:r>
          </w:p>
        </w:tc>
        <w:tc>
          <w:tcPr>
            <w:tcW w:w="1514" w:type="dxa"/>
          </w:tcPr>
          <w:p w14:paraId="39B7D4D4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50 </w:t>
            </w:r>
          </w:p>
          <w:p w14:paraId="5C6CA301" w14:textId="77777777" w:rsidR="00DF04D6" w:rsidRPr="008D1DFC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 учётом ограничений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DF04D6" w:rsidRPr="00B86D90" w14:paraId="175DC14C" w14:textId="77777777" w:rsidTr="00D135A9">
        <w:tc>
          <w:tcPr>
            <w:tcW w:w="513" w:type="dxa"/>
          </w:tcPr>
          <w:p w14:paraId="404DED9B" w14:textId="77777777" w:rsidR="00DF04D6" w:rsidRPr="00B86D90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55" w:type="dxa"/>
          </w:tcPr>
          <w:p w14:paraId="08A12249" w14:textId="77777777" w:rsidR="00DF04D6" w:rsidRPr="00B86D90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Междуреченский сельский дом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п.Минькино</w:t>
            </w:r>
            <w:proofErr w:type="spellEnd"/>
          </w:p>
        </w:tc>
        <w:tc>
          <w:tcPr>
            <w:tcW w:w="2555" w:type="dxa"/>
          </w:tcPr>
          <w:p w14:paraId="28AD0F3B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184376 Мурманская область, 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п.Минькино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д.142</w:t>
            </w:r>
            <w:proofErr w:type="spellEnd"/>
          </w:p>
          <w:p w14:paraId="122E1391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тел.: +7 911 3241448 – Алексей</w:t>
            </w:r>
          </w:p>
          <w:p w14:paraId="0CB15FF2" w14:textId="77777777" w:rsidR="00DF04D6" w:rsidRPr="008D1DFC" w:rsidRDefault="00562A99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9" w:history="1"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mbuksdk</w:t>
              </w:r>
              <w:proofErr w:type="spellEnd"/>
              <w:r w:rsidR="00DF04D6" w:rsidRPr="008D1DFC">
                <w:rPr>
                  <w:rStyle w:val="ad"/>
                  <w:rFonts w:ascii="Times New Roman" w:eastAsia="Times New Roman" w:hAnsi="Times New Roman" w:cs="Times New Roman"/>
                  <w:b/>
                </w:rPr>
                <w:t>2012@</w:t>
              </w:r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="00DF04D6" w:rsidRPr="008D1DFC">
                <w:rPr>
                  <w:rStyle w:val="ad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0BBA7838" w14:textId="77777777" w:rsidR="00DF04D6" w:rsidRPr="008D1DFC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mbuksdk</w:t>
            </w:r>
            <w:proofErr w:type="spellEnd"/>
            <w:r w:rsidRPr="008D1DF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14:paraId="3F76B277" w14:textId="0668FEA3" w:rsidR="00DF04D6" w:rsidRDefault="00DF04D6" w:rsidP="00DF04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СЕАНС №4</w:t>
            </w:r>
          </w:p>
          <w:p w14:paraId="7E3C7A8F" w14:textId="47A95373" w:rsidR="00DF04D6" w:rsidRPr="00005221" w:rsidRDefault="00DF04D6" w:rsidP="00DF04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 фильмы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mp</w:t>
            </w:r>
            <w:proofErr w:type="spellEnd"/>
            <w:r w:rsidRPr="00DF04D6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11" w:type="dxa"/>
          </w:tcPr>
          <w:p w14:paraId="0DC90BBC" w14:textId="77777777" w:rsidR="0019216D" w:rsidRDefault="0019216D" w:rsidP="001921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02.04.2022</w:t>
            </w:r>
          </w:p>
          <w:p w14:paraId="7136A9AC" w14:textId="74D3D986" w:rsidR="00DF04D6" w:rsidRPr="00B86D90" w:rsidRDefault="0019216D" w:rsidP="001921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14:00</w:t>
            </w:r>
          </w:p>
        </w:tc>
        <w:tc>
          <w:tcPr>
            <w:tcW w:w="1514" w:type="dxa"/>
          </w:tcPr>
          <w:p w14:paraId="591810B6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25</w:t>
            </w:r>
          </w:p>
          <w:p w14:paraId="0B45FF3F" w14:textId="77777777" w:rsidR="00DF04D6" w:rsidRPr="00005221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 учётом ограничений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  <w:tr w:rsidR="00DF04D6" w:rsidRPr="00B86D90" w14:paraId="4DA312B9" w14:textId="77777777" w:rsidTr="00D135A9">
        <w:tc>
          <w:tcPr>
            <w:tcW w:w="513" w:type="dxa"/>
          </w:tcPr>
          <w:p w14:paraId="02CD36F0" w14:textId="77777777" w:rsidR="00DF04D6" w:rsidRPr="00B86D90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855" w:type="dxa"/>
          </w:tcPr>
          <w:p w14:paraId="15C13CC1" w14:textId="77777777" w:rsidR="00DF04D6" w:rsidRPr="00B86D90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Междуреченский сельский дом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п.Белокаменка</w:t>
            </w:r>
            <w:proofErr w:type="spellEnd"/>
          </w:p>
        </w:tc>
        <w:tc>
          <w:tcPr>
            <w:tcW w:w="2555" w:type="dxa"/>
          </w:tcPr>
          <w:p w14:paraId="314467FF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184635 Мурманская область, Кольский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п.Белокаменка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д.48</w:t>
            </w:r>
            <w:proofErr w:type="spellEnd"/>
          </w:p>
          <w:p w14:paraId="28566EBD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тел.: +7 911 3241448 – Алексей</w:t>
            </w:r>
          </w:p>
          <w:p w14:paraId="16E31EFB" w14:textId="77777777" w:rsidR="00DF04D6" w:rsidRPr="008D1DFC" w:rsidRDefault="00562A99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10" w:history="1"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mbuksdk</w:t>
              </w:r>
              <w:proofErr w:type="spellEnd"/>
              <w:r w:rsidR="00DF04D6" w:rsidRPr="008D1DFC">
                <w:rPr>
                  <w:rStyle w:val="ad"/>
                  <w:rFonts w:ascii="Times New Roman" w:eastAsia="Times New Roman" w:hAnsi="Times New Roman" w:cs="Times New Roman"/>
                  <w:b/>
                </w:rPr>
                <w:t>2012@</w:t>
              </w:r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="00DF04D6" w:rsidRPr="008D1DFC">
                <w:rPr>
                  <w:rStyle w:val="ad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="00DF04D6" w:rsidRPr="002C6735">
                <w:rPr>
                  <w:rStyle w:val="ad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22284041" w14:textId="77777777" w:rsidR="00DF04D6" w:rsidRPr="00B86D90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mbuksdk</w:t>
            </w:r>
            <w:proofErr w:type="spellEnd"/>
            <w:r w:rsidRPr="008D1DF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1823" w:type="dxa"/>
          </w:tcPr>
          <w:p w14:paraId="17313167" w14:textId="77777777" w:rsidR="00DF04D6" w:rsidRDefault="00DF04D6" w:rsidP="00DF04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СЕАНС №4</w:t>
            </w:r>
          </w:p>
          <w:p w14:paraId="100E2E93" w14:textId="5540F98F" w:rsidR="00DF04D6" w:rsidRPr="00B86D90" w:rsidRDefault="00DF04D6" w:rsidP="00DF04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 фильмы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mp</w:t>
            </w:r>
            <w:proofErr w:type="spellEnd"/>
            <w:r w:rsidRPr="00DF04D6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311" w:type="dxa"/>
          </w:tcPr>
          <w:p w14:paraId="22788069" w14:textId="77777777" w:rsidR="0019216D" w:rsidRDefault="0019216D" w:rsidP="001921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02.04.2022</w:t>
            </w:r>
          </w:p>
          <w:p w14:paraId="0B1D6EEF" w14:textId="03E312FE" w:rsidR="00DF04D6" w:rsidRPr="00B86D90" w:rsidRDefault="0019216D" w:rsidP="0019216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14:00</w:t>
            </w:r>
          </w:p>
        </w:tc>
        <w:tc>
          <w:tcPr>
            <w:tcW w:w="1514" w:type="dxa"/>
          </w:tcPr>
          <w:p w14:paraId="03357CC7" w14:textId="77777777" w:rsidR="00DF04D6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</w:t>
            </w:r>
          </w:p>
          <w:p w14:paraId="36008961" w14:textId="77777777" w:rsidR="00DF04D6" w:rsidRPr="00005221" w:rsidRDefault="00DF04D6" w:rsidP="00D135A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 учётом ограничений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)</w:t>
            </w:r>
          </w:p>
        </w:tc>
      </w:tr>
    </w:tbl>
    <w:p w14:paraId="659BC4D0" w14:textId="0C61C82B" w:rsidR="00E07426" w:rsidRPr="000A5A72" w:rsidRDefault="00E07426" w:rsidP="000A5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E48E0E1" w14:textId="6CE7E79C" w:rsidR="00217351" w:rsidRPr="000A5A72" w:rsidRDefault="00217351" w:rsidP="000A5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DFC2C9F" w14:textId="77777777" w:rsidR="00882579" w:rsidRDefault="00942AE8" w:rsidP="000A5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A5A72">
        <w:rPr>
          <w:rFonts w:ascii="Times New Roman" w:eastAsia="Times New Roman" w:hAnsi="Times New Roman" w:cs="Times New Roman"/>
          <w:b/>
          <w:color w:val="000000"/>
        </w:rPr>
        <w:t>Вход</w:t>
      </w:r>
      <w:r w:rsidR="0003570E" w:rsidRPr="000A5A72">
        <w:rPr>
          <w:rFonts w:ascii="Times New Roman" w:eastAsia="Times New Roman" w:hAnsi="Times New Roman" w:cs="Times New Roman"/>
          <w:b/>
          <w:color w:val="000000"/>
        </w:rPr>
        <w:t>:</w:t>
      </w:r>
      <w:r w:rsidRPr="000A5A7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D3CEC" w:rsidRPr="000A5A72">
        <w:rPr>
          <w:rFonts w:ascii="Times New Roman" w:eastAsia="Times New Roman" w:hAnsi="Times New Roman" w:cs="Times New Roman"/>
          <w:b/>
          <w:color w:val="000000"/>
        </w:rPr>
        <w:t>бесплатный.</w:t>
      </w:r>
    </w:p>
    <w:p w14:paraId="346A6B6F" w14:textId="77777777" w:rsidR="00860394" w:rsidRDefault="00860394" w:rsidP="000A5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1A84B80" w14:textId="77777777" w:rsidR="00860394" w:rsidRPr="000A5A72" w:rsidRDefault="00860394" w:rsidP="000A5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E48AE79" w14:textId="77777777" w:rsidR="00882579" w:rsidRPr="000A5A72" w:rsidRDefault="000351B1" w:rsidP="000A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A5A72">
        <w:rPr>
          <w:rFonts w:ascii="Times New Roman" w:eastAsia="Times New Roman" w:hAnsi="Times New Roman" w:cs="Times New Roman"/>
          <w:b/>
          <w:color w:val="000000"/>
          <w:u w:val="single"/>
        </w:rPr>
        <w:t>Обязательства сторон</w:t>
      </w:r>
    </w:p>
    <w:p w14:paraId="355A2236" w14:textId="77777777" w:rsidR="00882579" w:rsidRPr="000A5A72" w:rsidRDefault="00942AE8" w:rsidP="000A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A5A72">
        <w:rPr>
          <w:rFonts w:ascii="Times New Roman" w:eastAsia="Times New Roman" w:hAnsi="Times New Roman" w:cs="Times New Roman"/>
          <w:b/>
          <w:color w:val="000000"/>
          <w:u w:val="single"/>
        </w:rPr>
        <w:t>«Сторона 1» принимает на себя обязательства:</w:t>
      </w:r>
    </w:p>
    <w:p w14:paraId="5DDF4BAE" w14:textId="6B19CBF6" w:rsidR="00882579" w:rsidRPr="000A5A72" w:rsidRDefault="00942AE8" w:rsidP="00304DCF">
      <w:pPr>
        <w:numPr>
          <w:ilvl w:val="0"/>
          <w:numId w:val="1"/>
        </w:numPr>
        <w:tabs>
          <w:tab w:val="left" w:pos="720"/>
          <w:tab w:val="left" w:pos="690"/>
          <w:tab w:val="left" w:pos="13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A5A72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 xml:space="preserve">Составить программу </w:t>
      </w:r>
      <w:r w:rsidR="007D64E8" w:rsidRPr="000A5A72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Киномарафона</w:t>
      </w:r>
      <w:r w:rsidRPr="000A5A72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 xml:space="preserve"> в соответствии с законодательством РФ, в том числе, и с законом </w:t>
      </w:r>
      <w:r w:rsidRPr="000A5A72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"О государственном языке Российской Федерации", </w:t>
      </w:r>
      <w:r w:rsidRPr="000A5A72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гарантировать, что облада</w:t>
      </w:r>
      <w:r w:rsidR="00142582" w:rsidRPr="000A5A72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е</w:t>
      </w:r>
      <w:r w:rsidRPr="000A5A72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 xml:space="preserve">т правами на показ фильма; согласовать программу и сценарий </w:t>
      </w:r>
      <w:r w:rsidR="001D683A" w:rsidRPr="000A5A72">
        <w:rPr>
          <w:rFonts w:ascii="Times New Roman" w:eastAsia="Times New Roman" w:hAnsi="Times New Roman" w:cs="Times New Roman"/>
          <w:color w:val="000000"/>
          <w:spacing w:val="-4"/>
          <w:shd w:val="clear" w:color="auto" w:fill="FFFFFF"/>
        </w:rPr>
        <w:t>со «Стороной 2».</w:t>
      </w:r>
    </w:p>
    <w:p w14:paraId="5A6738C9" w14:textId="00201734" w:rsidR="00882579" w:rsidRPr="000A5A72" w:rsidRDefault="001D683A" w:rsidP="000A5A72">
      <w:pPr>
        <w:numPr>
          <w:ilvl w:val="0"/>
          <w:numId w:val="1"/>
        </w:numPr>
        <w:tabs>
          <w:tab w:val="left" w:pos="720"/>
          <w:tab w:val="left" w:pos="690"/>
        </w:tabs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color w:val="000000"/>
        </w:rPr>
      </w:pPr>
      <w:r w:rsidRPr="000A5A72">
        <w:rPr>
          <w:rFonts w:ascii="Times New Roman" w:eastAsia="Times New Roman" w:hAnsi="Times New Roman" w:cs="Times New Roman"/>
          <w:color w:val="000000"/>
        </w:rPr>
        <w:t>Предоставить «Стороне 2» копии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 фильм</w:t>
      </w:r>
      <w:r w:rsidRPr="000A5A72">
        <w:rPr>
          <w:rFonts w:ascii="Times New Roman" w:eastAsia="Times New Roman" w:hAnsi="Times New Roman" w:cs="Times New Roman"/>
          <w:color w:val="000000"/>
        </w:rPr>
        <w:t>ов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 на носител</w:t>
      </w:r>
      <w:r w:rsidRPr="000A5A72">
        <w:rPr>
          <w:rFonts w:ascii="Times New Roman" w:eastAsia="Times New Roman" w:hAnsi="Times New Roman" w:cs="Times New Roman"/>
          <w:color w:val="000000"/>
        </w:rPr>
        <w:t>ях</w:t>
      </w:r>
      <w:r w:rsidR="00942AE8" w:rsidRPr="000A5A72">
        <w:rPr>
          <w:rFonts w:ascii="Times New Roman" w:eastAsia="Times New Roman" w:hAnsi="Times New Roman" w:cs="Times New Roman"/>
          <w:color w:val="000000"/>
        </w:rPr>
        <w:t>, жестки</w:t>
      </w:r>
      <w:r w:rsidRPr="000A5A72">
        <w:rPr>
          <w:rFonts w:ascii="Times New Roman" w:eastAsia="Times New Roman" w:hAnsi="Times New Roman" w:cs="Times New Roman"/>
          <w:color w:val="000000"/>
        </w:rPr>
        <w:t>х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 диск</w:t>
      </w:r>
      <w:r w:rsidRPr="000A5A72">
        <w:rPr>
          <w:rFonts w:ascii="Times New Roman" w:eastAsia="Times New Roman" w:hAnsi="Times New Roman" w:cs="Times New Roman"/>
          <w:color w:val="000000"/>
        </w:rPr>
        <w:t>ах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 в формате DCP</w:t>
      </w:r>
      <w:r w:rsidR="00103712" w:rsidRPr="000A5A72">
        <w:rPr>
          <w:rFonts w:ascii="Times New Roman" w:eastAsia="Times New Roman" w:hAnsi="Times New Roman" w:cs="Times New Roman"/>
          <w:color w:val="000000"/>
        </w:rPr>
        <w:t xml:space="preserve"> или </w:t>
      </w:r>
      <w:r w:rsidR="00103712" w:rsidRPr="000A5A72">
        <w:rPr>
          <w:rFonts w:ascii="Times New Roman" w:eastAsia="Times New Roman" w:hAnsi="Times New Roman" w:cs="Times New Roman"/>
          <w:color w:val="000000"/>
          <w:lang w:val="en-US"/>
        </w:rPr>
        <w:t>DVD</w:t>
      </w:r>
      <w:r w:rsidR="00103712" w:rsidRPr="000A5A72">
        <w:rPr>
          <w:rFonts w:ascii="Times New Roman" w:eastAsia="Times New Roman" w:hAnsi="Times New Roman" w:cs="Times New Roman"/>
          <w:color w:val="000000"/>
        </w:rPr>
        <w:t xml:space="preserve"> (ссылку на скачивание контента, в соответствии с техническими требованиями кинотеатра)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, не позднее, чем за </w:t>
      </w:r>
      <w:r w:rsidRPr="000A5A72">
        <w:rPr>
          <w:rFonts w:ascii="Times New Roman" w:eastAsia="Times New Roman" w:hAnsi="Times New Roman" w:cs="Times New Roman"/>
          <w:color w:val="000000"/>
        </w:rPr>
        <w:t>3 дня</w:t>
      </w:r>
      <w:r w:rsidR="00942AE8" w:rsidRPr="000A5A72">
        <w:rPr>
          <w:rFonts w:ascii="Times New Roman" w:eastAsia="Times New Roman" w:hAnsi="Times New Roman" w:cs="Times New Roman"/>
          <w:color w:val="000000"/>
        </w:rPr>
        <w:t xml:space="preserve"> до начала мероприяти</w:t>
      </w:r>
      <w:r w:rsidRPr="000A5A72">
        <w:rPr>
          <w:rFonts w:ascii="Times New Roman" w:eastAsia="Times New Roman" w:hAnsi="Times New Roman" w:cs="Times New Roman"/>
          <w:color w:val="000000"/>
        </w:rPr>
        <w:t>й</w:t>
      </w:r>
      <w:r w:rsidR="00942AE8" w:rsidRPr="000A5A72">
        <w:rPr>
          <w:rFonts w:ascii="Times New Roman" w:eastAsia="Times New Roman" w:hAnsi="Times New Roman" w:cs="Times New Roman"/>
          <w:color w:val="000000"/>
        </w:rPr>
        <w:t>. «Сторона 1» несет ответственность за качество предоставляемой копии фильма и за к</w:t>
      </w:r>
      <w:r w:rsidR="006B6F78" w:rsidRPr="000A5A72">
        <w:rPr>
          <w:rFonts w:ascii="Times New Roman" w:eastAsia="Times New Roman" w:hAnsi="Times New Roman" w:cs="Times New Roman"/>
          <w:color w:val="000000"/>
        </w:rPr>
        <w:t>ачество ключей воспроизведения.</w:t>
      </w:r>
    </w:p>
    <w:p w14:paraId="44FA6A69" w14:textId="0EBD95CB" w:rsidR="006B6F78" w:rsidRPr="00304DCF" w:rsidRDefault="006B6F78" w:rsidP="000A5A72">
      <w:pPr>
        <w:pStyle w:val="a3"/>
        <w:numPr>
          <w:ilvl w:val="0"/>
          <w:numId w:val="1"/>
        </w:numPr>
        <w:tabs>
          <w:tab w:val="left" w:pos="690"/>
        </w:tabs>
        <w:ind w:hanging="425"/>
        <w:jc w:val="both"/>
        <w:rPr>
          <w:rFonts w:ascii="Times New Roman" w:hAnsi="Times New Roman" w:cs="Times New Roman"/>
          <w:bCs/>
        </w:rPr>
      </w:pPr>
      <w:r w:rsidRPr="00304DCF">
        <w:rPr>
          <w:rFonts w:ascii="Times New Roman" w:hAnsi="Times New Roman" w:cs="Times New Roman"/>
        </w:rPr>
        <w:t xml:space="preserve">Обеспечить информационную поддержку </w:t>
      </w:r>
      <w:r w:rsidR="007D64E8" w:rsidRPr="00304DCF">
        <w:rPr>
          <w:rFonts w:ascii="Times New Roman" w:hAnsi="Times New Roman" w:cs="Times New Roman"/>
          <w:b/>
        </w:rPr>
        <w:t>Киномарафона</w:t>
      </w:r>
      <w:r w:rsidR="00BD0E67" w:rsidRPr="00304DCF">
        <w:rPr>
          <w:rFonts w:ascii="Times New Roman" w:hAnsi="Times New Roman" w:cs="Times New Roman"/>
          <w:b/>
        </w:rPr>
        <w:t>.</w:t>
      </w:r>
    </w:p>
    <w:p w14:paraId="55D10D7E" w14:textId="064AD442" w:rsidR="0068364F" w:rsidRPr="00304DCF" w:rsidRDefault="0068364F" w:rsidP="000A5A72">
      <w:pPr>
        <w:pStyle w:val="a3"/>
        <w:numPr>
          <w:ilvl w:val="0"/>
          <w:numId w:val="1"/>
        </w:numPr>
        <w:ind w:hanging="283"/>
        <w:jc w:val="both"/>
        <w:rPr>
          <w:rFonts w:ascii="Times New Roman" w:hAnsi="Times New Roman" w:cs="Times New Roman"/>
        </w:rPr>
      </w:pPr>
      <w:r w:rsidRPr="00304DCF">
        <w:rPr>
          <w:rFonts w:ascii="Times New Roman" w:hAnsi="Times New Roman" w:cs="Times New Roman"/>
        </w:rPr>
        <w:t>Предоставить проект полиграфической продукции (</w:t>
      </w:r>
      <w:r w:rsidR="00304DCF" w:rsidRPr="00304DCF">
        <w:rPr>
          <w:rFonts w:ascii="Times New Roman" w:hAnsi="Times New Roman" w:cs="Times New Roman"/>
        </w:rPr>
        <w:t>плакат</w:t>
      </w:r>
      <w:r w:rsidRPr="00304DCF">
        <w:rPr>
          <w:rFonts w:ascii="Times New Roman" w:hAnsi="Times New Roman" w:cs="Times New Roman"/>
        </w:rPr>
        <w:t xml:space="preserve">) </w:t>
      </w:r>
      <w:r w:rsidR="00304DCF" w:rsidRPr="00304DCF">
        <w:rPr>
          <w:rFonts w:ascii="Times New Roman" w:hAnsi="Times New Roman" w:cs="Times New Roman"/>
        </w:rPr>
        <w:t xml:space="preserve">в электронном виде </w:t>
      </w:r>
      <w:r w:rsidRPr="00304DCF">
        <w:rPr>
          <w:rFonts w:ascii="Times New Roman" w:hAnsi="Times New Roman" w:cs="Times New Roman"/>
        </w:rPr>
        <w:t>для ее дальнейшей печати и распространения.</w:t>
      </w:r>
    </w:p>
    <w:p w14:paraId="4FFF8253" w14:textId="35ECA986" w:rsidR="0068364F" w:rsidRPr="00304DCF" w:rsidRDefault="0068364F" w:rsidP="000A5A72">
      <w:pPr>
        <w:pStyle w:val="a3"/>
        <w:numPr>
          <w:ilvl w:val="0"/>
          <w:numId w:val="1"/>
        </w:numPr>
        <w:ind w:hanging="283"/>
        <w:jc w:val="both"/>
        <w:rPr>
          <w:rFonts w:ascii="Times New Roman" w:hAnsi="Times New Roman" w:cs="Times New Roman"/>
        </w:rPr>
      </w:pPr>
      <w:r w:rsidRPr="00304DCF">
        <w:rPr>
          <w:rFonts w:ascii="Times New Roman" w:hAnsi="Times New Roman" w:cs="Times New Roman"/>
        </w:rPr>
        <w:t xml:space="preserve">Предоставить участникам </w:t>
      </w:r>
      <w:r w:rsidR="007D64E8" w:rsidRPr="00304DCF">
        <w:rPr>
          <w:rFonts w:ascii="Times New Roman" w:hAnsi="Times New Roman" w:cs="Times New Roman"/>
        </w:rPr>
        <w:t>Киномарафона</w:t>
      </w:r>
      <w:r w:rsidRPr="00304DCF">
        <w:rPr>
          <w:rFonts w:ascii="Times New Roman" w:hAnsi="Times New Roman" w:cs="Times New Roman"/>
        </w:rPr>
        <w:t xml:space="preserve"> информацию о фильмах, кадры из фильмов, трейлер (по возможности), постеры фильмов (по возможности)</w:t>
      </w:r>
      <w:r w:rsidR="003475B9" w:rsidRPr="00304DCF">
        <w:rPr>
          <w:rFonts w:ascii="Times New Roman" w:hAnsi="Times New Roman" w:cs="Times New Roman"/>
        </w:rPr>
        <w:t>.</w:t>
      </w:r>
    </w:p>
    <w:p w14:paraId="1837850B" w14:textId="0AFF189C" w:rsidR="0068364F" w:rsidRPr="000A5A72" w:rsidRDefault="0068364F" w:rsidP="0086039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304DCF">
        <w:rPr>
          <w:rFonts w:ascii="Times New Roman" w:hAnsi="Times New Roman" w:cs="Times New Roman"/>
        </w:rPr>
        <w:t xml:space="preserve">Предоставить участникам </w:t>
      </w:r>
      <w:r w:rsidR="007D64E8" w:rsidRPr="00304DCF">
        <w:rPr>
          <w:rFonts w:ascii="Times New Roman" w:hAnsi="Times New Roman" w:cs="Times New Roman"/>
        </w:rPr>
        <w:t>Киномарафона</w:t>
      </w:r>
      <w:r w:rsidRPr="00304DCF">
        <w:rPr>
          <w:rFonts w:ascii="Times New Roman" w:hAnsi="Times New Roman" w:cs="Times New Roman"/>
        </w:rPr>
        <w:t xml:space="preserve"> логотипы организаторов и партнеров.</w:t>
      </w:r>
    </w:p>
    <w:p w14:paraId="24F7B723" w14:textId="6873C8C7" w:rsidR="00882579" w:rsidRDefault="00942AE8" w:rsidP="000A5A72">
      <w:pPr>
        <w:numPr>
          <w:ilvl w:val="0"/>
          <w:numId w:val="1"/>
        </w:numPr>
        <w:tabs>
          <w:tab w:val="left" w:pos="720"/>
          <w:tab w:val="left" w:pos="690"/>
        </w:tabs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color w:val="000000"/>
        </w:rPr>
      </w:pPr>
      <w:r w:rsidRPr="000A5A72">
        <w:rPr>
          <w:rFonts w:ascii="Times New Roman" w:eastAsia="Times New Roman" w:hAnsi="Times New Roman" w:cs="Times New Roman"/>
          <w:color w:val="000000"/>
        </w:rPr>
        <w:t xml:space="preserve">Нести ответственность перед контролирующими органами в части соблюдения авторских и смежных прав, а также при проведении контролирующими органами плановых и внеплановых проверок предоставить представителя при проведении проверок, в правоохранительные органы, в суды, а также возмещать все штрафы, связанные с нарушением авторских прав, </w:t>
      </w:r>
      <w:proofErr w:type="spellStart"/>
      <w:r w:rsidRPr="000A5A72">
        <w:rPr>
          <w:rFonts w:ascii="Times New Roman" w:eastAsia="Times New Roman" w:hAnsi="Times New Roman" w:cs="Times New Roman"/>
          <w:color w:val="000000"/>
        </w:rPr>
        <w:t>непредоставлением</w:t>
      </w:r>
      <w:proofErr w:type="spellEnd"/>
      <w:r w:rsidRPr="000A5A72">
        <w:rPr>
          <w:rFonts w:ascii="Times New Roman" w:eastAsia="Times New Roman" w:hAnsi="Times New Roman" w:cs="Times New Roman"/>
          <w:color w:val="000000"/>
        </w:rPr>
        <w:t xml:space="preserve"> информации или предоставлением неполной информации (сокрытие информации) в Министерство культуры Российской Федерации (ст. 19.7 КоАП РФ). В данном случае, Сторона 1 обязана предоставить Стороне 2 документы, подтверждающие оплату штрафа, или подачу документов об обжаловании Постановления об административном правонарушении в суде, также решении суда и результаты решенных вопросов.</w:t>
      </w:r>
    </w:p>
    <w:p w14:paraId="606566F5" w14:textId="77777777" w:rsidR="00860394" w:rsidRPr="000A5A72" w:rsidRDefault="00860394" w:rsidP="000A5A72">
      <w:pPr>
        <w:numPr>
          <w:ilvl w:val="0"/>
          <w:numId w:val="1"/>
        </w:numPr>
        <w:tabs>
          <w:tab w:val="left" w:pos="720"/>
          <w:tab w:val="left" w:pos="690"/>
        </w:tabs>
        <w:spacing w:after="0" w:line="240" w:lineRule="auto"/>
        <w:ind w:hanging="330"/>
        <w:jc w:val="both"/>
        <w:rPr>
          <w:rFonts w:ascii="Times New Roman" w:eastAsia="Times New Roman" w:hAnsi="Times New Roman" w:cs="Times New Roman"/>
          <w:color w:val="000000"/>
        </w:rPr>
      </w:pPr>
    </w:p>
    <w:p w14:paraId="4E397FC6" w14:textId="77777777" w:rsidR="0078687D" w:rsidRDefault="002A0FDF" w:rsidP="000A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A5A7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942AE8" w:rsidRPr="000A5A72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«Сторона 2» </w:t>
      </w:r>
      <w:r w:rsidR="004A05A4" w:rsidRPr="000A5A72">
        <w:rPr>
          <w:rFonts w:ascii="Times New Roman" w:eastAsia="Times New Roman" w:hAnsi="Times New Roman" w:cs="Times New Roman"/>
          <w:b/>
          <w:color w:val="000000"/>
          <w:u w:val="single"/>
        </w:rPr>
        <w:t>принимает на себя обязательства</w:t>
      </w:r>
    </w:p>
    <w:p w14:paraId="2D2BAFC7" w14:textId="77777777" w:rsidR="00860394" w:rsidRPr="000A5A72" w:rsidRDefault="00860394" w:rsidP="000A5A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EE7A267" w14:textId="77777777" w:rsidR="00882579" w:rsidRPr="000A5A72" w:rsidRDefault="00942AE8" w:rsidP="000A5A72">
      <w:pPr>
        <w:numPr>
          <w:ilvl w:val="0"/>
          <w:numId w:val="2"/>
        </w:numPr>
        <w:tabs>
          <w:tab w:val="left" w:pos="720"/>
          <w:tab w:val="left" w:pos="690"/>
        </w:tabs>
        <w:spacing w:after="0" w:line="240" w:lineRule="auto"/>
        <w:ind w:hanging="330"/>
        <w:rPr>
          <w:rFonts w:ascii="Times New Roman" w:eastAsia="Times New Roman" w:hAnsi="Times New Roman" w:cs="Times New Roman"/>
          <w:shd w:val="clear" w:color="auto" w:fill="FFFFFF"/>
        </w:rPr>
      </w:pPr>
      <w:r w:rsidRPr="000A5A72">
        <w:rPr>
          <w:rFonts w:ascii="Times New Roman" w:eastAsia="Times New Roman" w:hAnsi="Times New Roman" w:cs="Times New Roman"/>
          <w:shd w:val="clear" w:color="auto" w:fill="FFFFFF"/>
        </w:rPr>
        <w:t>Задействовать собственный персонал для обеспечения проведения мероприяти</w:t>
      </w:r>
      <w:r w:rsidR="006B6F78" w:rsidRPr="000A5A72">
        <w:rPr>
          <w:rFonts w:ascii="Times New Roman" w:eastAsia="Times New Roman" w:hAnsi="Times New Roman" w:cs="Times New Roman"/>
          <w:shd w:val="clear" w:color="auto" w:fill="FFFFFF"/>
        </w:rPr>
        <w:t>й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6B6F78"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 в том числе демонстрации фильмов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674E0A3B" w14:textId="6EBFF99F" w:rsidR="00882579" w:rsidRPr="000A5A72" w:rsidRDefault="00942AE8" w:rsidP="000A5A72">
      <w:pPr>
        <w:numPr>
          <w:ilvl w:val="0"/>
          <w:numId w:val="2"/>
        </w:numPr>
        <w:tabs>
          <w:tab w:val="left" w:pos="720"/>
          <w:tab w:val="left" w:pos="690"/>
        </w:tabs>
        <w:spacing w:after="0" w:line="240" w:lineRule="auto"/>
        <w:ind w:hanging="330"/>
        <w:rPr>
          <w:rFonts w:ascii="Times New Roman" w:eastAsia="Times New Roman" w:hAnsi="Times New Roman" w:cs="Times New Roman"/>
          <w:shd w:val="clear" w:color="auto" w:fill="FFFFFF"/>
        </w:rPr>
      </w:pPr>
      <w:r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Предоставить в зал </w:t>
      </w:r>
      <w:r w:rsidR="00103712" w:rsidRPr="000A5A72">
        <w:rPr>
          <w:rFonts w:ascii="Times New Roman" w:eastAsia="Times New Roman" w:hAnsi="Times New Roman" w:cs="Times New Roman"/>
          <w:shd w:val="clear" w:color="auto" w:fill="FFFFFF"/>
        </w:rPr>
        <w:t>проводные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 микрофон</w:t>
      </w:r>
      <w:r w:rsidR="00103712" w:rsidRPr="000A5A72">
        <w:rPr>
          <w:rFonts w:ascii="Times New Roman" w:eastAsia="Times New Roman" w:hAnsi="Times New Roman" w:cs="Times New Roman"/>
          <w:shd w:val="clear" w:color="auto" w:fill="FFFFFF"/>
        </w:rPr>
        <w:t>ы для проведения мероприяти</w:t>
      </w:r>
      <w:r w:rsidR="006B6F78" w:rsidRPr="000A5A72">
        <w:rPr>
          <w:rFonts w:ascii="Times New Roman" w:eastAsia="Times New Roman" w:hAnsi="Times New Roman" w:cs="Times New Roman"/>
          <w:shd w:val="clear" w:color="auto" w:fill="FFFFFF"/>
        </w:rPr>
        <w:t>й</w:t>
      </w:r>
      <w:r w:rsidR="00142582"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 (если необходимо)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37EB57D8" w14:textId="3EFEFBF6" w:rsidR="00882579" w:rsidRPr="000A5A72" w:rsidRDefault="00942AE8" w:rsidP="000A5A72">
      <w:pPr>
        <w:numPr>
          <w:ilvl w:val="0"/>
          <w:numId w:val="2"/>
        </w:numPr>
        <w:tabs>
          <w:tab w:val="left" w:pos="720"/>
          <w:tab w:val="left" w:pos="690"/>
        </w:tabs>
        <w:spacing w:after="0" w:line="240" w:lineRule="auto"/>
        <w:ind w:hanging="330"/>
        <w:rPr>
          <w:rFonts w:ascii="Times New Roman" w:eastAsia="Times New Roman" w:hAnsi="Times New Roman" w:cs="Times New Roman"/>
          <w:shd w:val="clear" w:color="auto" w:fill="FFFFFF"/>
        </w:rPr>
      </w:pPr>
      <w:r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Предоставить оборудование для воспроизведения музыки и видеоматериалов </w:t>
      </w:r>
      <w:r w:rsidR="00AB501F"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>зале</w:t>
      </w:r>
      <w:r w:rsidR="00142582"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 (если необходимо)</w:t>
      </w:r>
      <w:r w:rsidR="0078687D" w:rsidRPr="000A5A72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A95CE36" w14:textId="77777777" w:rsidR="006B6F78" w:rsidRPr="000A5A72" w:rsidRDefault="00942AE8" w:rsidP="000A5A72">
      <w:pPr>
        <w:numPr>
          <w:ilvl w:val="0"/>
          <w:numId w:val="2"/>
        </w:numPr>
        <w:tabs>
          <w:tab w:val="left" w:pos="720"/>
          <w:tab w:val="left" w:pos="690"/>
        </w:tabs>
        <w:spacing w:after="0" w:line="240" w:lineRule="auto"/>
        <w:ind w:hanging="330"/>
        <w:rPr>
          <w:rFonts w:ascii="Times New Roman" w:eastAsia="Times New Roman" w:hAnsi="Times New Roman" w:cs="Times New Roman"/>
          <w:shd w:val="clear" w:color="auto" w:fill="FFFFFF"/>
        </w:rPr>
      </w:pPr>
      <w:r w:rsidRPr="000A5A72">
        <w:rPr>
          <w:rFonts w:ascii="Times New Roman" w:eastAsia="Times New Roman" w:hAnsi="Times New Roman" w:cs="Times New Roman"/>
          <w:shd w:val="clear" w:color="auto" w:fill="FFFFFF"/>
        </w:rPr>
        <w:t>Осуществ</w:t>
      </w:r>
      <w:r w:rsidR="0078687D" w:rsidRPr="000A5A72">
        <w:rPr>
          <w:rFonts w:ascii="Times New Roman" w:eastAsia="Times New Roman" w:hAnsi="Times New Roman" w:cs="Times New Roman"/>
          <w:shd w:val="clear" w:color="auto" w:fill="FFFFFF"/>
        </w:rPr>
        <w:t>ить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 кинопоказ</w:t>
      </w:r>
      <w:r w:rsidR="006B6F78" w:rsidRPr="000A5A72">
        <w:rPr>
          <w:rFonts w:ascii="Times New Roman" w:eastAsia="Times New Roman" w:hAnsi="Times New Roman" w:cs="Times New Roman"/>
          <w:shd w:val="clear" w:color="auto" w:fill="FFFFFF"/>
        </w:rPr>
        <w:t>ы предоставленных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 xml:space="preserve"> «Стороной 1» фильм</w:t>
      </w:r>
      <w:r w:rsidR="006B6F78" w:rsidRPr="000A5A72">
        <w:rPr>
          <w:rFonts w:ascii="Times New Roman" w:eastAsia="Times New Roman" w:hAnsi="Times New Roman" w:cs="Times New Roman"/>
          <w:shd w:val="clear" w:color="auto" w:fill="FFFFFF"/>
        </w:rPr>
        <w:t>ов</w:t>
      </w:r>
      <w:r w:rsidRPr="000A5A72">
        <w:rPr>
          <w:rFonts w:ascii="Times New Roman" w:eastAsia="Times New Roman" w:hAnsi="Times New Roman" w:cs="Times New Roman"/>
          <w:shd w:val="clear" w:color="auto" w:fill="FFFFFF"/>
        </w:rPr>
        <w:t> в соответствии с у</w:t>
      </w:r>
      <w:r w:rsidR="006B6F78" w:rsidRPr="000A5A72">
        <w:rPr>
          <w:rFonts w:ascii="Times New Roman" w:eastAsia="Times New Roman" w:hAnsi="Times New Roman" w:cs="Times New Roman"/>
          <w:shd w:val="clear" w:color="auto" w:fill="FFFFFF"/>
        </w:rPr>
        <w:t>словиями настоящего Соглашения.</w:t>
      </w:r>
    </w:p>
    <w:p w14:paraId="4014D82A" w14:textId="541F08D0" w:rsidR="007A00A3" w:rsidRPr="00304DCF" w:rsidRDefault="007A00A3" w:rsidP="000A5A72">
      <w:pPr>
        <w:pStyle w:val="a3"/>
        <w:numPr>
          <w:ilvl w:val="0"/>
          <w:numId w:val="2"/>
        </w:numPr>
        <w:ind w:hanging="142"/>
        <w:jc w:val="both"/>
        <w:rPr>
          <w:rFonts w:ascii="Times New Roman" w:hAnsi="Times New Roman" w:cs="Times New Roman"/>
        </w:rPr>
      </w:pPr>
      <w:r w:rsidRPr="00304DCF">
        <w:rPr>
          <w:rFonts w:ascii="Times New Roman" w:hAnsi="Times New Roman" w:cs="Times New Roman"/>
        </w:rPr>
        <w:t xml:space="preserve">Самостоятельно распечатать и распространить полиграфическую продукцию – постер мероприятия с указанием места и даты проведения </w:t>
      </w:r>
      <w:r w:rsidR="00304DCF" w:rsidRPr="00304DCF">
        <w:rPr>
          <w:rFonts w:ascii="Times New Roman" w:hAnsi="Times New Roman" w:cs="Times New Roman"/>
        </w:rPr>
        <w:t>Киномарафона</w:t>
      </w:r>
      <w:r w:rsidRPr="00304DCF">
        <w:rPr>
          <w:rFonts w:ascii="Times New Roman" w:hAnsi="Times New Roman" w:cs="Times New Roman"/>
        </w:rPr>
        <w:t>.</w:t>
      </w:r>
    </w:p>
    <w:p w14:paraId="7AB5A855" w14:textId="12213874" w:rsidR="007A00A3" w:rsidRPr="000A5A72" w:rsidRDefault="007A00A3" w:rsidP="000A5A72">
      <w:pPr>
        <w:pStyle w:val="a3"/>
        <w:numPr>
          <w:ilvl w:val="0"/>
          <w:numId w:val="2"/>
        </w:numPr>
        <w:ind w:hanging="142"/>
        <w:jc w:val="both"/>
        <w:rPr>
          <w:rFonts w:ascii="Times New Roman" w:hAnsi="Times New Roman" w:cs="Times New Roman"/>
        </w:rPr>
      </w:pPr>
      <w:r w:rsidRPr="000A5A72">
        <w:rPr>
          <w:rFonts w:ascii="Times New Roman" w:hAnsi="Times New Roman" w:cs="Times New Roman"/>
        </w:rPr>
        <w:t xml:space="preserve">Предоставить информацию о площадках проведения </w:t>
      </w:r>
      <w:r w:rsidR="00304DCF">
        <w:rPr>
          <w:rFonts w:ascii="Times New Roman" w:hAnsi="Times New Roman" w:cs="Times New Roman"/>
        </w:rPr>
        <w:t>Киномарафона</w:t>
      </w:r>
      <w:r w:rsidRPr="000A5A72">
        <w:rPr>
          <w:rFonts w:ascii="Times New Roman" w:hAnsi="Times New Roman" w:cs="Times New Roman"/>
        </w:rPr>
        <w:t xml:space="preserve">: </w:t>
      </w:r>
    </w:p>
    <w:p w14:paraId="2607C65B" w14:textId="77777777" w:rsidR="007A00A3" w:rsidRPr="000A5A72" w:rsidRDefault="007A00A3" w:rsidP="000A5A72">
      <w:pPr>
        <w:pStyle w:val="a3"/>
        <w:jc w:val="both"/>
        <w:rPr>
          <w:rFonts w:ascii="Times New Roman" w:hAnsi="Times New Roman" w:cs="Times New Roman"/>
        </w:rPr>
      </w:pPr>
      <w:r w:rsidRPr="000A5A72">
        <w:rPr>
          <w:rFonts w:ascii="Times New Roman" w:hAnsi="Times New Roman" w:cs="Times New Roman"/>
        </w:rPr>
        <w:t>а) адрес местонахождения площадки,</w:t>
      </w:r>
    </w:p>
    <w:p w14:paraId="1351661B" w14:textId="77777777" w:rsidR="007A00A3" w:rsidRPr="000A5A72" w:rsidRDefault="007A00A3" w:rsidP="000A5A72">
      <w:pPr>
        <w:pStyle w:val="a3"/>
        <w:jc w:val="both"/>
        <w:rPr>
          <w:rFonts w:ascii="Times New Roman" w:hAnsi="Times New Roman" w:cs="Times New Roman"/>
        </w:rPr>
      </w:pPr>
      <w:r w:rsidRPr="000A5A72">
        <w:rPr>
          <w:rFonts w:ascii="Times New Roman" w:hAnsi="Times New Roman" w:cs="Times New Roman"/>
        </w:rPr>
        <w:t>б) сайт (если есть),</w:t>
      </w:r>
    </w:p>
    <w:p w14:paraId="34C6D381" w14:textId="77777777" w:rsidR="007A00A3" w:rsidRPr="000A5A72" w:rsidRDefault="007A00A3" w:rsidP="000A5A72">
      <w:pPr>
        <w:pStyle w:val="a3"/>
        <w:jc w:val="both"/>
        <w:rPr>
          <w:rFonts w:ascii="Times New Roman" w:hAnsi="Times New Roman" w:cs="Times New Roman"/>
        </w:rPr>
      </w:pPr>
      <w:r w:rsidRPr="000A5A72">
        <w:rPr>
          <w:rFonts w:ascii="Times New Roman" w:hAnsi="Times New Roman" w:cs="Times New Roman"/>
        </w:rPr>
        <w:t>в) название площадки (киноклуб «__», кинотеатр «__», библиотека «__» и пр.),</w:t>
      </w:r>
    </w:p>
    <w:p w14:paraId="4AACD075" w14:textId="77777777" w:rsidR="007A00A3" w:rsidRPr="000A5A72" w:rsidRDefault="007A00A3" w:rsidP="000A5A72">
      <w:pPr>
        <w:pStyle w:val="a3"/>
        <w:jc w:val="both"/>
        <w:rPr>
          <w:rFonts w:ascii="Times New Roman" w:hAnsi="Times New Roman" w:cs="Times New Roman"/>
        </w:rPr>
      </w:pPr>
      <w:r w:rsidRPr="000A5A72">
        <w:rPr>
          <w:rFonts w:ascii="Times New Roman" w:hAnsi="Times New Roman" w:cs="Times New Roman"/>
        </w:rPr>
        <w:t>г) вместимость зала (количество посадочных мест),</w:t>
      </w:r>
    </w:p>
    <w:p w14:paraId="62C5F51D" w14:textId="4A0E1390" w:rsidR="007A00A3" w:rsidRPr="000A5A72" w:rsidRDefault="007A00A3" w:rsidP="000A5A72">
      <w:pPr>
        <w:pStyle w:val="a3"/>
        <w:jc w:val="both"/>
        <w:rPr>
          <w:rFonts w:ascii="Times New Roman" w:hAnsi="Times New Roman" w:cs="Times New Roman"/>
        </w:rPr>
      </w:pPr>
      <w:r w:rsidRPr="000A5A72">
        <w:rPr>
          <w:rFonts w:ascii="Times New Roman" w:hAnsi="Times New Roman" w:cs="Times New Roman"/>
        </w:rPr>
        <w:t>д) формат воспроизведения контента (</w:t>
      </w:r>
      <w:r w:rsidRPr="000A5A72">
        <w:rPr>
          <w:rFonts w:ascii="Times New Roman" w:hAnsi="Times New Roman" w:cs="Times New Roman"/>
          <w:lang w:val="en-US"/>
        </w:rPr>
        <w:t>DCP</w:t>
      </w:r>
      <w:r w:rsidRPr="000A5A72">
        <w:rPr>
          <w:rFonts w:ascii="Times New Roman" w:hAnsi="Times New Roman" w:cs="Times New Roman"/>
        </w:rPr>
        <w:t xml:space="preserve">, </w:t>
      </w:r>
      <w:r w:rsidRPr="000A5A72">
        <w:rPr>
          <w:rFonts w:ascii="Times New Roman" w:hAnsi="Times New Roman" w:cs="Times New Roman"/>
          <w:lang w:val="en-US"/>
        </w:rPr>
        <w:t>MP</w:t>
      </w:r>
      <w:r w:rsidRPr="000A5A72">
        <w:rPr>
          <w:rFonts w:ascii="Times New Roman" w:hAnsi="Times New Roman" w:cs="Times New Roman"/>
        </w:rPr>
        <w:t>4),</w:t>
      </w:r>
    </w:p>
    <w:p w14:paraId="5F5946DB" w14:textId="77777777" w:rsidR="007A00A3" w:rsidRPr="000A5A72" w:rsidRDefault="007A00A3" w:rsidP="000A5A72">
      <w:pPr>
        <w:pStyle w:val="a3"/>
        <w:jc w:val="both"/>
        <w:rPr>
          <w:rFonts w:ascii="Times New Roman" w:hAnsi="Times New Roman" w:cs="Times New Roman"/>
        </w:rPr>
      </w:pPr>
      <w:r w:rsidRPr="000A5A72">
        <w:rPr>
          <w:rFonts w:ascii="Times New Roman" w:hAnsi="Times New Roman" w:cs="Times New Roman"/>
          <w:lang w:val="en-US"/>
        </w:rPr>
        <w:t>e</w:t>
      </w:r>
      <w:r w:rsidRPr="000A5A72">
        <w:rPr>
          <w:rFonts w:ascii="Times New Roman" w:hAnsi="Times New Roman" w:cs="Times New Roman"/>
        </w:rPr>
        <w:t>) даты и время осуществления показов.</w:t>
      </w:r>
    </w:p>
    <w:p w14:paraId="63C0B9B5" w14:textId="0EBB2CF1" w:rsidR="00BD0E67" w:rsidRPr="000A5A72" w:rsidRDefault="007A00A3" w:rsidP="000A5A72">
      <w:pPr>
        <w:pStyle w:val="a3"/>
        <w:numPr>
          <w:ilvl w:val="0"/>
          <w:numId w:val="2"/>
        </w:numPr>
        <w:ind w:hanging="142"/>
        <w:jc w:val="both"/>
        <w:rPr>
          <w:rFonts w:ascii="Times New Roman" w:hAnsi="Times New Roman" w:cs="Times New Roman"/>
          <w:b/>
          <w:bCs/>
        </w:rPr>
      </w:pPr>
      <w:r w:rsidRPr="000A5A72">
        <w:rPr>
          <w:rFonts w:ascii="Times New Roman" w:hAnsi="Times New Roman" w:cs="Times New Roman"/>
          <w:b/>
          <w:bCs/>
        </w:rPr>
        <w:t>Подготовить фотоотчёт о проведенн</w:t>
      </w:r>
      <w:r w:rsidR="007D64E8" w:rsidRPr="000A5A72">
        <w:rPr>
          <w:rFonts w:ascii="Times New Roman" w:hAnsi="Times New Roman" w:cs="Times New Roman"/>
          <w:b/>
          <w:bCs/>
        </w:rPr>
        <w:t xml:space="preserve">ых </w:t>
      </w:r>
      <w:r w:rsidRPr="000A5A72">
        <w:rPr>
          <w:rFonts w:ascii="Times New Roman" w:hAnsi="Times New Roman" w:cs="Times New Roman"/>
          <w:b/>
          <w:bCs/>
        </w:rPr>
        <w:t xml:space="preserve">показах </w:t>
      </w:r>
      <w:r w:rsidR="00582BB3" w:rsidRPr="000A5A72">
        <w:rPr>
          <w:rFonts w:ascii="Times New Roman" w:hAnsi="Times New Roman" w:cs="Times New Roman"/>
          <w:b/>
          <w:bCs/>
        </w:rPr>
        <w:t>Киномарафона</w:t>
      </w:r>
      <w:r w:rsidRPr="000A5A72">
        <w:rPr>
          <w:rFonts w:ascii="Times New Roman" w:hAnsi="Times New Roman" w:cs="Times New Roman"/>
          <w:b/>
          <w:bCs/>
        </w:rPr>
        <w:t>, ссылки на публикации пресс/пост-релизов и указание количества посетителей.</w:t>
      </w:r>
    </w:p>
    <w:p w14:paraId="7B698138" w14:textId="45187A55" w:rsidR="00905DCB" w:rsidRPr="000A5A72" w:rsidRDefault="00BD0E67" w:rsidP="000A5A72">
      <w:pPr>
        <w:pStyle w:val="a3"/>
        <w:numPr>
          <w:ilvl w:val="0"/>
          <w:numId w:val="2"/>
        </w:numPr>
        <w:tabs>
          <w:tab w:val="left" w:pos="690"/>
        </w:tabs>
        <w:ind w:hanging="425"/>
        <w:jc w:val="both"/>
        <w:rPr>
          <w:rFonts w:ascii="Times New Roman" w:hAnsi="Times New Roman" w:cs="Times New Roman"/>
          <w:bCs/>
        </w:rPr>
      </w:pPr>
      <w:r w:rsidRPr="000A5A72">
        <w:rPr>
          <w:rFonts w:ascii="Times New Roman" w:hAnsi="Times New Roman" w:cs="Times New Roman"/>
        </w:rPr>
        <w:t xml:space="preserve">Обеспечить информационную поддержку </w:t>
      </w:r>
      <w:r w:rsidR="00582BB3" w:rsidRPr="000A5A72">
        <w:rPr>
          <w:rFonts w:ascii="Times New Roman" w:hAnsi="Times New Roman" w:cs="Times New Roman"/>
          <w:b/>
        </w:rPr>
        <w:t>Киномарафона</w:t>
      </w:r>
      <w:r w:rsidRPr="000A5A72">
        <w:rPr>
          <w:rFonts w:ascii="Times New Roman" w:hAnsi="Times New Roman" w:cs="Times New Roman"/>
          <w:b/>
        </w:rPr>
        <w:t xml:space="preserve"> </w:t>
      </w:r>
      <w:r w:rsidRPr="000A5A72">
        <w:rPr>
          <w:rFonts w:ascii="Times New Roman" w:hAnsi="Times New Roman" w:cs="Times New Roman"/>
          <w:bCs/>
        </w:rPr>
        <w:t>и предоставить ссылки на размещенные новости в СМИ и социальных сетях о показах.</w:t>
      </w:r>
    </w:p>
    <w:p w14:paraId="4E2FDD1F" w14:textId="77777777" w:rsidR="00304DCF" w:rsidRPr="000A5A72" w:rsidRDefault="007A00A3" w:rsidP="00304D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04DCF">
        <w:rPr>
          <w:rFonts w:ascii="Times New Roman" w:hAnsi="Times New Roman" w:cs="Times New Roman"/>
          <w:b/>
          <w:bCs/>
        </w:rPr>
        <w:t>Упоминать во всех возможных пресс- и пост-релизах о проведении акции организатор</w:t>
      </w:r>
      <w:r w:rsidR="00304DCF" w:rsidRPr="00304DCF">
        <w:rPr>
          <w:rFonts w:ascii="Times New Roman" w:hAnsi="Times New Roman" w:cs="Times New Roman"/>
          <w:b/>
          <w:bCs/>
        </w:rPr>
        <w:t xml:space="preserve">а Киномарафона - </w:t>
      </w:r>
      <w:r w:rsidR="00304DCF" w:rsidRPr="000A5A72">
        <w:rPr>
          <w:rFonts w:ascii="Times New Roman" w:eastAsia="Times New Roman" w:hAnsi="Times New Roman" w:cs="Times New Roman"/>
          <w:b/>
        </w:rPr>
        <w:t>АНО «Продюсерский Центр «Северный Характер»</w:t>
      </w:r>
    </w:p>
    <w:p w14:paraId="14AFB146" w14:textId="36F4E757" w:rsidR="006B6F78" w:rsidRPr="00304DCF" w:rsidRDefault="006B6F78" w:rsidP="00B9553A">
      <w:pPr>
        <w:pStyle w:val="a3"/>
        <w:numPr>
          <w:ilvl w:val="0"/>
          <w:numId w:val="2"/>
        </w:numPr>
        <w:tabs>
          <w:tab w:val="left" w:pos="690"/>
        </w:tabs>
        <w:ind w:hanging="425"/>
        <w:jc w:val="both"/>
        <w:rPr>
          <w:rFonts w:ascii="Times New Roman" w:hAnsi="Times New Roman" w:cs="Times New Roman"/>
        </w:rPr>
      </w:pPr>
    </w:p>
    <w:p w14:paraId="33307BE2" w14:textId="77777777" w:rsidR="00882579" w:rsidRPr="000A5A72" w:rsidRDefault="00942AE8" w:rsidP="000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A5A72">
        <w:rPr>
          <w:rFonts w:ascii="Times New Roman" w:eastAsia="Times New Roman" w:hAnsi="Times New Roman" w:cs="Times New Roman"/>
          <w:b/>
          <w:color w:val="000000"/>
          <w:u w:val="single"/>
        </w:rPr>
        <w:t>Заключительные положения</w:t>
      </w:r>
    </w:p>
    <w:p w14:paraId="660D6271" w14:textId="77777777" w:rsidR="00882579" w:rsidRPr="000A5A72" w:rsidRDefault="00942AE8" w:rsidP="000A5A72">
      <w:pPr>
        <w:numPr>
          <w:ilvl w:val="0"/>
          <w:numId w:val="3"/>
        </w:numPr>
        <w:tabs>
          <w:tab w:val="left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ind w:hanging="302"/>
        <w:jc w:val="both"/>
        <w:rPr>
          <w:rFonts w:ascii="Times New Roman" w:eastAsia="Times New Roman" w:hAnsi="Times New Roman" w:cs="Times New Roman"/>
          <w:color w:val="000000"/>
        </w:rPr>
      </w:pPr>
      <w:r w:rsidRPr="000A5A72">
        <w:rPr>
          <w:rFonts w:ascii="Times New Roman" w:eastAsia="Times New Roman" w:hAnsi="Times New Roman" w:cs="Times New Roman"/>
          <w:color w:val="000000"/>
        </w:rPr>
        <w:t xml:space="preserve">Настоящее Соглашение вступает в силу с момента его подписания и действует до полного исполнения Сторонами своих обязательств по настоящему Соглашению. </w:t>
      </w:r>
    </w:p>
    <w:p w14:paraId="2A8684FC" w14:textId="77777777" w:rsidR="00882579" w:rsidRPr="000A5A72" w:rsidRDefault="00942AE8" w:rsidP="000A5A72">
      <w:pPr>
        <w:numPr>
          <w:ilvl w:val="0"/>
          <w:numId w:val="3"/>
        </w:numPr>
        <w:tabs>
          <w:tab w:val="left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ind w:hanging="302"/>
        <w:jc w:val="both"/>
        <w:rPr>
          <w:rFonts w:ascii="Times New Roman" w:eastAsia="Times New Roman" w:hAnsi="Times New Roman" w:cs="Times New Roman"/>
        </w:rPr>
      </w:pPr>
      <w:r w:rsidRPr="000A5A72">
        <w:rPr>
          <w:rFonts w:ascii="Times New Roman" w:eastAsia="Times New Roman" w:hAnsi="Times New Roman" w:cs="Times New Roman"/>
        </w:rPr>
        <w:t>Настоящ</w:t>
      </w:r>
      <w:r w:rsidR="00852A06" w:rsidRPr="000A5A72">
        <w:rPr>
          <w:rFonts w:ascii="Times New Roman" w:eastAsia="Times New Roman" w:hAnsi="Times New Roman" w:cs="Times New Roman"/>
        </w:rPr>
        <w:t>ее</w:t>
      </w:r>
      <w:r w:rsidRPr="000A5A72">
        <w:rPr>
          <w:rFonts w:ascii="Times New Roman" w:eastAsia="Times New Roman" w:hAnsi="Times New Roman" w:cs="Times New Roman"/>
        </w:rPr>
        <w:t xml:space="preserve"> </w:t>
      </w:r>
      <w:r w:rsidR="00852A06" w:rsidRPr="000A5A72">
        <w:rPr>
          <w:rFonts w:ascii="Times New Roman" w:eastAsia="Times New Roman" w:hAnsi="Times New Roman" w:cs="Times New Roman"/>
        </w:rPr>
        <w:t>Соглашение</w:t>
      </w:r>
      <w:r w:rsidRPr="000A5A72">
        <w:rPr>
          <w:rFonts w:ascii="Times New Roman" w:eastAsia="Times New Roman" w:hAnsi="Times New Roman" w:cs="Times New Roman"/>
        </w:rPr>
        <w:t xml:space="preserve"> составлен</w:t>
      </w:r>
      <w:r w:rsidR="00852A06" w:rsidRPr="000A5A72">
        <w:rPr>
          <w:rFonts w:ascii="Times New Roman" w:eastAsia="Times New Roman" w:hAnsi="Times New Roman" w:cs="Times New Roman"/>
        </w:rPr>
        <w:t>о</w:t>
      </w:r>
      <w:r w:rsidRPr="000A5A72">
        <w:rPr>
          <w:rFonts w:ascii="Times New Roman" w:eastAsia="Times New Roman" w:hAnsi="Times New Roman" w:cs="Times New Roman"/>
        </w:rPr>
        <w:t xml:space="preserve"> в двух экземплярах, имеющих одинаковую юридическую силу, по одному для каждой Стороны.</w:t>
      </w:r>
    </w:p>
    <w:p w14:paraId="05A87BA9" w14:textId="77777777" w:rsidR="00882579" w:rsidRPr="000A5A72" w:rsidRDefault="00942AE8" w:rsidP="000A5A72">
      <w:pPr>
        <w:numPr>
          <w:ilvl w:val="0"/>
          <w:numId w:val="3"/>
        </w:numPr>
        <w:tabs>
          <w:tab w:val="left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ind w:hanging="302"/>
        <w:jc w:val="both"/>
        <w:rPr>
          <w:rFonts w:ascii="Times New Roman" w:eastAsia="Times New Roman" w:hAnsi="Times New Roman" w:cs="Times New Roman"/>
        </w:rPr>
      </w:pPr>
      <w:r w:rsidRPr="000A5A72">
        <w:rPr>
          <w:rFonts w:ascii="Times New Roman" w:eastAsia="Times New Roman" w:hAnsi="Times New Roman" w:cs="Times New Roman"/>
        </w:rPr>
        <w:lastRenderedPageBreak/>
        <w:t xml:space="preserve">Все изменения, приложения и дополнения к настоящему </w:t>
      </w:r>
      <w:r w:rsidR="00852A06" w:rsidRPr="000A5A72">
        <w:rPr>
          <w:rFonts w:ascii="Times New Roman" w:eastAsia="Times New Roman" w:hAnsi="Times New Roman" w:cs="Times New Roman"/>
        </w:rPr>
        <w:t>Соглашению</w:t>
      </w:r>
      <w:r w:rsidRPr="000A5A72">
        <w:rPr>
          <w:rFonts w:ascii="Times New Roman" w:eastAsia="Times New Roman" w:hAnsi="Times New Roman" w:cs="Times New Roman"/>
        </w:rPr>
        <w:t xml:space="preserve"> действительны только в том случае, если они оформлены в письменном виде, скреплены печатями и подписаны уполномоченными представителями Сторон.</w:t>
      </w:r>
    </w:p>
    <w:p w14:paraId="2B9CBA25" w14:textId="5A78BF36" w:rsidR="00882579" w:rsidRPr="000A5A72" w:rsidRDefault="00942AE8" w:rsidP="000A5A72">
      <w:pPr>
        <w:numPr>
          <w:ilvl w:val="0"/>
          <w:numId w:val="3"/>
        </w:numPr>
        <w:tabs>
          <w:tab w:val="left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ind w:hanging="302"/>
        <w:jc w:val="both"/>
        <w:rPr>
          <w:rFonts w:ascii="Times New Roman" w:eastAsia="Times New Roman" w:hAnsi="Times New Roman" w:cs="Times New Roman"/>
        </w:rPr>
      </w:pPr>
      <w:r w:rsidRPr="000A5A72">
        <w:rPr>
          <w:rFonts w:ascii="Times New Roman" w:eastAsia="Times New Roman" w:hAnsi="Times New Roman" w:cs="Times New Roman"/>
        </w:rPr>
        <w:t xml:space="preserve">Каждая из Сторон без предварительного письменного согласия другой Стороны не вправе разглашать третьим лицам конфиденциальную информацию, ставшую известной в связи с исполнением </w:t>
      </w:r>
      <w:r w:rsidR="00852A06" w:rsidRPr="000A5A72">
        <w:rPr>
          <w:rFonts w:ascii="Times New Roman" w:eastAsia="Times New Roman" w:hAnsi="Times New Roman" w:cs="Times New Roman"/>
        </w:rPr>
        <w:t>Соглашения</w:t>
      </w:r>
      <w:r w:rsidRPr="000A5A72">
        <w:rPr>
          <w:rFonts w:ascii="Times New Roman" w:eastAsia="Times New Roman" w:hAnsi="Times New Roman" w:cs="Times New Roman"/>
        </w:rPr>
        <w:t>.</w:t>
      </w:r>
    </w:p>
    <w:p w14:paraId="369DD650" w14:textId="77777777" w:rsidR="00882579" w:rsidRPr="000A5A72" w:rsidRDefault="00942AE8" w:rsidP="000A5A72">
      <w:pPr>
        <w:numPr>
          <w:ilvl w:val="0"/>
          <w:numId w:val="3"/>
        </w:numPr>
        <w:tabs>
          <w:tab w:val="left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ind w:hanging="302"/>
        <w:jc w:val="both"/>
        <w:rPr>
          <w:rFonts w:ascii="Times New Roman" w:eastAsia="Times New Roman" w:hAnsi="Times New Roman" w:cs="Times New Roman"/>
        </w:rPr>
      </w:pPr>
      <w:r w:rsidRPr="000A5A72">
        <w:rPr>
          <w:rFonts w:ascii="Times New Roman" w:eastAsia="Times New Roman" w:hAnsi="Times New Roman" w:cs="Times New Roman"/>
        </w:rPr>
        <w:t xml:space="preserve">Все остальные условия, не предусмотренные настоящим </w:t>
      </w:r>
      <w:r w:rsidR="00852A06" w:rsidRPr="000A5A72">
        <w:rPr>
          <w:rFonts w:ascii="Times New Roman" w:eastAsia="Times New Roman" w:hAnsi="Times New Roman" w:cs="Times New Roman"/>
        </w:rPr>
        <w:t>Соглашением</w:t>
      </w:r>
      <w:r w:rsidRPr="000A5A72">
        <w:rPr>
          <w:rFonts w:ascii="Times New Roman" w:eastAsia="Times New Roman" w:hAnsi="Times New Roman" w:cs="Times New Roman"/>
        </w:rPr>
        <w:t>, регулируются действующим законодательством РФ.</w:t>
      </w:r>
    </w:p>
    <w:p w14:paraId="60338FBB" w14:textId="314EE3AE" w:rsidR="002D3CEC" w:rsidRPr="000A5A72" w:rsidRDefault="00942AE8" w:rsidP="000A5A72">
      <w:pPr>
        <w:numPr>
          <w:ilvl w:val="0"/>
          <w:numId w:val="3"/>
        </w:numPr>
        <w:tabs>
          <w:tab w:val="left" w:pos="65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ind w:hanging="302"/>
        <w:jc w:val="both"/>
        <w:rPr>
          <w:rFonts w:ascii="Times New Roman" w:eastAsia="Times New Roman" w:hAnsi="Times New Roman" w:cs="Times New Roman"/>
        </w:rPr>
      </w:pPr>
      <w:r w:rsidRPr="000A5A72">
        <w:rPr>
          <w:rFonts w:ascii="Times New Roman" w:eastAsia="Times New Roman" w:hAnsi="Times New Roman" w:cs="Times New Roman"/>
        </w:rPr>
        <w:t xml:space="preserve">В случае возникновения между Сторонами споров и разногласий, вытекающих из настоящего </w:t>
      </w:r>
      <w:r w:rsidR="00852A06" w:rsidRPr="000A5A72">
        <w:rPr>
          <w:rFonts w:ascii="Times New Roman" w:eastAsia="Times New Roman" w:hAnsi="Times New Roman" w:cs="Times New Roman"/>
        </w:rPr>
        <w:t>Соглашения</w:t>
      </w:r>
      <w:r w:rsidRPr="000A5A72">
        <w:rPr>
          <w:rFonts w:ascii="Times New Roman" w:eastAsia="Times New Roman" w:hAnsi="Times New Roman" w:cs="Times New Roman"/>
        </w:rPr>
        <w:t xml:space="preserve">, Стороны примут все меры к их разрешению путем переговоров. В случае не достижения согласия спор передается на рассмотрение Арбитражного суда </w:t>
      </w:r>
      <w:r w:rsidR="00582BB3" w:rsidRPr="000A5A72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Pr="000A5A72">
        <w:rPr>
          <w:rFonts w:ascii="Times New Roman" w:eastAsia="Times New Roman" w:hAnsi="Times New Roman" w:cs="Times New Roman"/>
        </w:rPr>
        <w:t>.</w:t>
      </w:r>
    </w:p>
    <w:p w14:paraId="351DDC84" w14:textId="77777777" w:rsidR="00882579" w:rsidRPr="000A5A72" w:rsidRDefault="00942AE8" w:rsidP="000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A5A72">
        <w:rPr>
          <w:rFonts w:ascii="Times New Roman" w:eastAsia="Times New Roman" w:hAnsi="Times New Roman" w:cs="Times New Roman"/>
          <w:b/>
          <w:color w:val="000000"/>
          <w:u w:val="single"/>
        </w:rPr>
        <w:t>Реквизиты и подписи Сторон</w:t>
      </w:r>
    </w:p>
    <w:p w14:paraId="55A176CA" w14:textId="77777777" w:rsidR="00882579" w:rsidRPr="000A5A72" w:rsidRDefault="00882579" w:rsidP="000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8"/>
        <w:gridCol w:w="4757"/>
      </w:tblGrid>
      <w:tr w:rsidR="00882579" w:rsidRPr="000A5A72" w14:paraId="743B3119" w14:textId="77777777" w:rsidTr="007A00A3">
        <w:trPr>
          <w:jc w:val="center"/>
        </w:trPr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E56FE1F" w14:textId="77777777" w:rsidR="00882579" w:rsidRPr="000A5A72" w:rsidRDefault="00942AE8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5A72">
              <w:rPr>
                <w:rFonts w:ascii="Times New Roman" w:eastAsia="Times New Roman" w:hAnsi="Times New Roman" w:cs="Times New Roman"/>
                <w:b/>
                <w:color w:val="000000"/>
              </w:rPr>
              <w:t>Сторона 1</w:t>
            </w:r>
          </w:p>
          <w:p w14:paraId="5A5FC3D3" w14:textId="77777777" w:rsidR="00882579" w:rsidRPr="000A5A72" w:rsidRDefault="00882579" w:rsidP="000A5A7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6879104" w14:textId="77777777" w:rsidR="00582BB3" w:rsidRPr="000A5A72" w:rsidRDefault="00D301D3" w:rsidP="000A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A72">
              <w:rPr>
                <w:rFonts w:ascii="Times New Roman" w:eastAsia="Times New Roman" w:hAnsi="Times New Roman" w:cs="Times New Roman"/>
                <w:b/>
              </w:rPr>
              <w:t xml:space="preserve">АНО </w:t>
            </w:r>
            <w:r w:rsidR="00582BB3" w:rsidRPr="000A5A72">
              <w:rPr>
                <w:rFonts w:ascii="Times New Roman" w:eastAsia="Times New Roman" w:hAnsi="Times New Roman" w:cs="Times New Roman"/>
                <w:b/>
              </w:rPr>
              <w:t>«Продюсерский Центр «Северный Характер»</w:t>
            </w:r>
          </w:p>
          <w:p w14:paraId="3D437826" w14:textId="687408EE" w:rsidR="005E0BE5" w:rsidRPr="000A5A72" w:rsidRDefault="00942AE8" w:rsidP="000A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A72">
              <w:rPr>
                <w:rFonts w:ascii="Times New Roman" w:eastAsia="Times New Roman" w:hAnsi="Times New Roman" w:cs="Times New Roman"/>
                <w:b/>
              </w:rPr>
              <w:t xml:space="preserve">Юридический адрес: </w:t>
            </w:r>
          </w:p>
          <w:p w14:paraId="4C5A06F9" w14:textId="77777777" w:rsidR="00582BB3" w:rsidRPr="000A5A72" w:rsidRDefault="00582BB3" w:rsidP="000A5A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A72">
              <w:rPr>
                <w:rFonts w:ascii="Times New Roman" w:hAnsi="Times New Roman" w:cs="Times New Roman"/>
              </w:rPr>
              <w:t xml:space="preserve">183038, г. Мурманск, </w:t>
            </w:r>
            <w:proofErr w:type="spellStart"/>
            <w:r w:rsidRPr="000A5A72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0A5A72">
              <w:rPr>
                <w:rFonts w:ascii="Times New Roman" w:hAnsi="Times New Roman" w:cs="Times New Roman"/>
              </w:rPr>
              <w:t xml:space="preserve"> Либкнехта, д. 54 кв. 48</w:t>
            </w:r>
          </w:p>
          <w:p w14:paraId="34CA6B41" w14:textId="77777777" w:rsidR="00582BB3" w:rsidRPr="000A5A72" w:rsidRDefault="00582BB3" w:rsidP="000A5A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A72">
              <w:rPr>
                <w:rFonts w:ascii="Times New Roman" w:hAnsi="Times New Roman" w:cs="Times New Roman"/>
              </w:rPr>
              <w:t>ИНН 5190996026, КПП 519001001</w:t>
            </w:r>
            <w:r w:rsidRPr="000A5A72">
              <w:rPr>
                <w:rFonts w:ascii="Times New Roman" w:hAnsi="Times New Roman" w:cs="Times New Roman"/>
              </w:rPr>
              <w:br/>
              <w:t>Филиал «Северо-Западный»</w:t>
            </w:r>
          </w:p>
          <w:p w14:paraId="54816C90" w14:textId="77777777" w:rsidR="00582BB3" w:rsidRPr="000A5A72" w:rsidRDefault="00582BB3" w:rsidP="000A5A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A72">
              <w:rPr>
                <w:rFonts w:ascii="Times New Roman" w:hAnsi="Times New Roman" w:cs="Times New Roman"/>
              </w:rPr>
              <w:t>ПАО Банк «ФК Открытие»</w:t>
            </w:r>
          </w:p>
          <w:p w14:paraId="042EA2E3" w14:textId="77777777" w:rsidR="00582BB3" w:rsidRPr="000A5A72" w:rsidRDefault="00582BB3" w:rsidP="000A5A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A72">
              <w:rPr>
                <w:rFonts w:ascii="Times New Roman" w:hAnsi="Times New Roman" w:cs="Times New Roman"/>
              </w:rPr>
              <w:t>р/</w:t>
            </w:r>
            <w:proofErr w:type="spellStart"/>
            <w:r w:rsidRPr="000A5A72">
              <w:rPr>
                <w:rFonts w:ascii="Times New Roman" w:hAnsi="Times New Roman" w:cs="Times New Roman"/>
              </w:rPr>
              <w:t>сч</w:t>
            </w:r>
            <w:proofErr w:type="spellEnd"/>
            <w:r w:rsidRPr="000A5A72">
              <w:rPr>
                <w:rFonts w:ascii="Times New Roman" w:hAnsi="Times New Roman" w:cs="Times New Roman"/>
              </w:rPr>
              <w:t>. 40703810095200000181</w:t>
            </w:r>
          </w:p>
          <w:p w14:paraId="0C2B9863" w14:textId="77777777" w:rsidR="00582BB3" w:rsidRPr="000A5A72" w:rsidRDefault="00582BB3" w:rsidP="000A5A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A72">
              <w:rPr>
                <w:rFonts w:ascii="Times New Roman" w:hAnsi="Times New Roman" w:cs="Times New Roman"/>
              </w:rPr>
              <w:t>к/</w:t>
            </w:r>
            <w:proofErr w:type="spellStart"/>
            <w:r w:rsidRPr="000A5A72">
              <w:rPr>
                <w:rFonts w:ascii="Times New Roman" w:hAnsi="Times New Roman" w:cs="Times New Roman"/>
              </w:rPr>
              <w:t>сч</w:t>
            </w:r>
            <w:proofErr w:type="spellEnd"/>
            <w:r w:rsidRPr="000A5A72">
              <w:rPr>
                <w:rFonts w:ascii="Times New Roman" w:hAnsi="Times New Roman" w:cs="Times New Roman"/>
              </w:rPr>
              <w:t xml:space="preserve">. 30101810540300000795 </w:t>
            </w:r>
          </w:p>
          <w:p w14:paraId="7F81D119" w14:textId="77777777" w:rsidR="00582BB3" w:rsidRPr="000A5A72" w:rsidRDefault="00582BB3" w:rsidP="000A5A7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A72">
              <w:rPr>
                <w:rFonts w:ascii="Times New Roman" w:hAnsi="Times New Roman" w:cs="Times New Roman"/>
              </w:rPr>
              <w:t>БИК 044030795</w:t>
            </w:r>
          </w:p>
          <w:p w14:paraId="323FA2B2" w14:textId="77777777" w:rsidR="00582BB3" w:rsidRPr="000A5A72" w:rsidRDefault="00582BB3" w:rsidP="000A5A7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720225" w14:textId="77777777" w:rsidR="009C34BE" w:rsidRPr="000A5A72" w:rsidRDefault="009C34BE" w:rsidP="000A5A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A5A72">
              <w:rPr>
                <w:rFonts w:ascii="Times New Roman" w:eastAsia="Times New Roman" w:hAnsi="Times New Roman" w:cs="Times New Roman"/>
              </w:rPr>
              <w:t>Контактная информация:</w:t>
            </w:r>
          </w:p>
          <w:p w14:paraId="43C91730" w14:textId="79D7AC61" w:rsidR="009C34BE" w:rsidRPr="000A5A72" w:rsidRDefault="009C34BE" w:rsidP="000A5A7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A5A72">
              <w:rPr>
                <w:rFonts w:ascii="Times New Roman" w:eastAsia="Times New Roman" w:hAnsi="Times New Roman" w:cs="Times New Roman"/>
              </w:rPr>
              <w:t>Телефон: +7(9</w:t>
            </w:r>
            <w:r w:rsidR="000A5A72" w:rsidRPr="000A5A72">
              <w:rPr>
                <w:rFonts w:ascii="Times New Roman" w:eastAsia="Times New Roman" w:hAnsi="Times New Roman" w:cs="Times New Roman"/>
              </w:rPr>
              <w:t>21) 287</w:t>
            </w:r>
            <w:r w:rsidRPr="000A5A72">
              <w:rPr>
                <w:rFonts w:ascii="Times New Roman" w:eastAsia="Times New Roman" w:hAnsi="Times New Roman" w:cs="Times New Roman"/>
              </w:rPr>
              <w:t>-</w:t>
            </w:r>
            <w:r w:rsidR="000A5A72" w:rsidRPr="000A5A72">
              <w:rPr>
                <w:rFonts w:ascii="Times New Roman" w:eastAsia="Times New Roman" w:hAnsi="Times New Roman" w:cs="Times New Roman"/>
              </w:rPr>
              <w:t>03</w:t>
            </w:r>
            <w:r w:rsidRPr="000A5A72">
              <w:rPr>
                <w:rFonts w:ascii="Times New Roman" w:eastAsia="Times New Roman" w:hAnsi="Times New Roman" w:cs="Times New Roman"/>
              </w:rPr>
              <w:t>-</w:t>
            </w:r>
            <w:r w:rsidR="000A5A72" w:rsidRPr="000A5A72">
              <w:rPr>
                <w:rFonts w:ascii="Times New Roman" w:eastAsia="Times New Roman" w:hAnsi="Times New Roman" w:cs="Times New Roman"/>
              </w:rPr>
              <w:t>93</w:t>
            </w:r>
          </w:p>
          <w:p w14:paraId="134A42CB" w14:textId="7CEC1A3C" w:rsidR="000A5A72" w:rsidRPr="00860394" w:rsidRDefault="009C34BE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A5A7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60394">
              <w:rPr>
                <w:rFonts w:ascii="Times New Roman" w:eastAsia="Times New Roman" w:hAnsi="Times New Roman" w:cs="Times New Roman"/>
              </w:rPr>
              <w:t>-</w:t>
            </w:r>
            <w:r w:rsidRPr="000A5A7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60394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1" w:history="1">
              <w:r w:rsidR="000A5A72" w:rsidRPr="000A5A72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o</w:t>
              </w:r>
              <w:r w:rsidR="000A5A72" w:rsidRPr="00860394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A5A72" w:rsidRPr="000A5A72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danilchenko</w:t>
              </w:r>
              <w:proofErr w:type="spellEnd"/>
              <w:r w:rsidR="000A5A72" w:rsidRPr="00860394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11@</w:t>
              </w:r>
              <w:proofErr w:type="spellStart"/>
              <w:r w:rsidR="000A5A72" w:rsidRPr="000A5A72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yandex</w:t>
              </w:r>
              <w:proofErr w:type="spellEnd"/>
              <w:r w:rsidR="000A5A72" w:rsidRPr="00860394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proofErr w:type="spellStart"/>
              <w:r w:rsidR="000A5A72" w:rsidRPr="000A5A72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43D99837" w14:textId="7B3C014A" w:rsidR="003C1312" w:rsidRPr="000A5A72" w:rsidRDefault="008A5A56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5A72">
              <w:rPr>
                <w:rFonts w:ascii="Times New Roman" w:eastAsia="Times New Roman" w:hAnsi="Times New Roman" w:cs="Times New Roman"/>
                <w:color w:val="000000"/>
              </w:rPr>
              <w:t xml:space="preserve">Контактное лицо: </w:t>
            </w:r>
            <w:r w:rsidR="00582BB3" w:rsidRPr="000A5A72">
              <w:rPr>
                <w:rFonts w:ascii="Times New Roman" w:eastAsia="Times New Roman" w:hAnsi="Times New Roman" w:cs="Times New Roman"/>
                <w:color w:val="000000"/>
              </w:rPr>
              <w:t>Данильченко</w:t>
            </w:r>
            <w:r w:rsidR="000A5A72" w:rsidRPr="000A5A72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</w:t>
            </w:r>
          </w:p>
          <w:p w14:paraId="0DB1421C" w14:textId="77777777" w:rsidR="008A5A56" w:rsidRPr="000A5A72" w:rsidRDefault="008A5A56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441F4A0" w14:textId="12D33142" w:rsidR="00882579" w:rsidRPr="000A5A72" w:rsidRDefault="000A5A72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5A7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42AE8" w:rsidRPr="000A5A72">
              <w:rPr>
                <w:rFonts w:ascii="Times New Roman" w:eastAsia="Times New Roman" w:hAnsi="Times New Roman" w:cs="Times New Roman"/>
                <w:color w:val="000000"/>
              </w:rPr>
              <w:t>иректор</w:t>
            </w:r>
          </w:p>
          <w:p w14:paraId="7B7A029D" w14:textId="77777777" w:rsidR="00383DBC" w:rsidRPr="000A5A72" w:rsidRDefault="00383DBC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C33E8B" w14:textId="77777777" w:rsidR="00383DBC" w:rsidRPr="000A5A72" w:rsidRDefault="00383DBC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431790" w14:textId="0C4BF311" w:rsidR="00882579" w:rsidRPr="000A5A72" w:rsidRDefault="00942AE8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5A72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 w:rsidR="00882052" w:rsidRPr="000A5A72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 w:rsidRPr="000A5A72">
              <w:rPr>
                <w:rFonts w:ascii="Times New Roman" w:eastAsia="Times New Roman" w:hAnsi="Times New Roman" w:cs="Times New Roman"/>
                <w:color w:val="000000"/>
              </w:rPr>
              <w:t xml:space="preserve">_ </w:t>
            </w:r>
            <w:r w:rsidR="000A5A72" w:rsidRPr="000A5A72">
              <w:rPr>
                <w:rFonts w:ascii="Times New Roman" w:eastAsia="Times New Roman" w:hAnsi="Times New Roman" w:cs="Times New Roman"/>
                <w:color w:val="000000"/>
              </w:rPr>
              <w:t>Солдатова С.Ю.</w:t>
            </w:r>
          </w:p>
          <w:p w14:paraId="13EBCA94" w14:textId="77777777" w:rsidR="00882579" w:rsidRPr="000A5A72" w:rsidRDefault="00882579" w:rsidP="000A5A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7C74C62" w14:textId="77777777" w:rsidR="00882579" w:rsidRPr="000A5A72" w:rsidRDefault="00942AE8" w:rsidP="000A5A72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A5A72">
              <w:rPr>
                <w:rFonts w:ascii="Times New Roman" w:eastAsia="Times New Roman" w:hAnsi="Times New Roman" w:cs="Times New Roman"/>
                <w:b/>
                <w:color w:val="000000"/>
              </w:rPr>
              <w:t>Сторона 2</w:t>
            </w:r>
          </w:p>
          <w:p w14:paraId="13CA236C" w14:textId="77777777" w:rsidR="00882579" w:rsidRPr="000A5A72" w:rsidRDefault="00882579" w:rsidP="000A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15BB32" w14:textId="77777777" w:rsidR="00DF04D6" w:rsidRDefault="00DF04D6" w:rsidP="00DF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организации:</w:t>
            </w:r>
          </w:p>
          <w:p w14:paraId="7ABB3B89" w14:textId="77777777" w:rsidR="00DF04D6" w:rsidRDefault="00DF04D6" w:rsidP="00DF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05221">
              <w:rPr>
                <w:rFonts w:ascii="Times New Roman" w:eastAsia="Times New Roman" w:hAnsi="Times New Roman" w:cs="Times New Roman"/>
                <w:b/>
              </w:rPr>
              <w:t>Муниципальное бюджетное учреждение культуры «Междуреченский сельский дом культуры» сельского поселения Междуречье Кольского района Мурманской области</w:t>
            </w:r>
          </w:p>
          <w:p w14:paraId="7BE7F6D2" w14:textId="77777777" w:rsidR="00DF04D6" w:rsidRPr="00005221" w:rsidRDefault="00DF04D6" w:rsidP="00DF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F4C077" w14:textId="77777777" w:rsidR="00DF04D6" w:rsidRPr="00005221" w:rsidRDefault="00DF04D6" w:rsidP="00DF0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21">
              <w:rPr>
                <w:rFonts w:ascii="Times New Roman" w:eastAsia="Times New Roman" w:hAnsi="Times New Roman" w:cs="Times New Roman"/>
                <w:b/>
              </w:rPr>
              <w:t xml:space="preserve">Сокращённое наименование </w:t>
            </w:r>
            <w:proofErr w:type="spellStart"/>
            <w:r w:rsidRPr="00005221">
              <w:rPr>
                <w:rFonts w:ascii="Times New Roman" w:eastAsia="Times New Roman" w:hAnsi="Times New Roman" w:cs="Times New Roman"/>
              </w:rPr>
              <w:t>МБУК</w:t>
            </w:r>
            <w:proofErr w:type="spellEnd"/>
            <w:r w:rsidRPr="00005221">
              <w:rPr>
                <w:rFonts w:ascii="Times New Roman" w:eastAsia="Times New Roman" w:hAnsi="Times New Roman" w:cs="Times New Roman"/>
              </w:rPr>
              <w:t xml:space="preserve"> «Междуреченский </w:t>
            </w:r>
            <w:proofErr w:type="spellStart"/>
            <w:r w:rsidRPr="00005221">
              <w:rPr>
                <w:rFonts w:ascii="Times New Roman" w:eastAsia="Times New Roman" w:hAnsi="Times New Roman" w:cs="Times New Roman"/>
              </w:rPr>
              <w:t>СДК</w:t>
            </w:r>
            <w:proofErr w:type="spellEnd"/>
            <w:r w:rsidRPr="00005221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2488578B" w14:textId="77777777" w:rsidR="00DF04D6" w:rsidRPr="00005221" w:rsidRDefault="00DF04D6" w:rsidP="00DF04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2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05221">
              <w:rPr>
                <w:rFonts w:ascii="Times New Roman" w:eastAsia="Times New Roman" w:hAnsi="Times New Roman" w:cs="Times New Roman"/>
              </w:rPr>
              <w:t>МБУК</w:t>
            </w:r>
            <w:proofErr w:type="spellEnd"/>
            <w:r w:rsidRPr="00005221">
              <w:rPr>
                <w:rFonts w:ascii="Times New Roman" w:eastAsia="Times New Roman" w:hAnsi="Times New Roman" w:cs="Times New Roman"/>
              </w:rPr>
              <w:t xml:space="preserve"> «Междуреченский </w:t>
            </w:r>
            <w:proofErr w:type="spellStart"/>
            <w:r w:rsidRPr="00005221">
              <w:rPr>
                <w:rFonts w:ascii="Times New Roman" w:eastAsia="Times New Roman" w:hAnsi="Times New Roman" w:cs="Times New Roman"/>
              </w:rPr>
              <w:t>СДК</w:t>
            </w:r>
            <w:proofErr w:type="spellEnd"/>
            <w:r w:rsidRPr="00005221">
              <w:rPr>
                <w:rFonts w:ascii="Times New Roman" w:eastAsia="Times New Roman" w:hAnsi="Times New Roman" w:cs="Times New Roman"/>
              </w:rPr>
              <w:t>»)</w:t>
            </w:r>
          </w:p>
          <w:p w14:paraId="1D933FD2" w14:textId="77777777" w:rsidR="00DF04D6" w:rsidRPr="00005221" w:rsidRDefault="00DF04D6" w:rsidP="00DF0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042A57" w14:textId="77777777" w:rsidR="00DF04D6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Юридический и почтовый адрес:</w:t>
            </w:r>
          </w:p>
          <w:p w14:paraId="7BD91748" w14:textId="77777777" w:rsidR="00DF04D6" w:rsidRPr="00005221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221">
              <w:rPr>
                <w:rFonts w:ascii="Times New Roman" w:eastAsia="Times New Roman" w:hAnsi="Times New Roman" w:cs="Times New Roman"/>
              </w:rPr>
              <w:t xml:space="preserve">184363, Мурманская область, Кольский </w:t>
            </w:r>
            <w:proofErr w:type="gramStart"/>
            <w:r w:rsidRPr="00005221">
              <w:rPr>
                <w:rFonts w:ascii="Times New Roman" w:eastAsia="Times New Roman" w:hAnsi="Times New Roman" w:cs="Times New Roman"/>
              </w:rPr>
              <w:t xml:space="preserve">район,  </w:t>
            </w:r>
            <w:proofErr w:type="spellStart"/>
            <w:r w:rsidRPr="00005221">
              <w:rPr>
                <w:rFonts w:ascii="Times New Roman" w:eastAsia="Times New Roman" w:hAnsi="Times New Roman" w:cs="Times New Roman"/>
              </w:rPr>
              <w:t>н.п.Междуречье</w:t>
            </w:r>
            <w:proofErr w:type="spellEnd"/>
            <w:proofErr w:type="gramEnd"/>
            <w:r w:rsidRPr="00005221">
              <w:rPr>
                <w:rFonts w:ascii="Times New Roman" w:eastAsia="Times New Roman" w:hAnsi="Times New Roman" w:cs="Times New Roman"/>
              </w:rPr>
              <w:t xml:space="preserve">, дом </w:t>
            </w:r>
            <w:proofErr w:type="spellStart"/>
            <w:r w:rsidRPr="00005221">
              <w:rPr>
                <w:rFonts w:ascii="Times New Roman" w:eastAsia="Times New Roman" w:hAnsi="Times New Roman" w:cs="Times New Roman"/>
              </w:rPr>
              <w:t>4а</w:t>
            </w:r>
            <w:proofErr w:type="spellEnd"/>
          </w:p>
          <w:p w14:paraId="525F1087" w14:textId="77777777" w:rsidR="00DF04D6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09F020" w14:textId="77777777" w:rsidR="00DF04D6" w:rsidRPr="00005221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5221">
              <w:rPr>
                <w:rFonts w:ascii="Times New Roman" w:eastAsia="Times New Roman" w:hAnsi="Times New Roman" w:cs="Times New Roman"/>
                <w:color w:val="000000"/>
              </w:rPr>
              <w:t>ИНН 5105031083</w:t>
            </w:r>
          </w:p>
          <w:p w14:paraId="2C4DB060" w14:textId="77777777" w:rsidR="00DF04D6" w:rsidRPr="00005221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>КПП</w:t>
            </w:r>
            <w:proofErr w:type="spellEnd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 xml:space="preserve"> 510501001</w:t>
            </w:r>
          </w:p>
          <w:p w14:paraId="3B7427EB" w14:textId="57F2498F" w:rsidR="00DF04D6" w:rsidRPr="00005221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5221">
              <w:rPr>
                <w:rFonts w:ascii="Times New Roman" w:eastAsia="Times New Roman" w:hAnsi="Times New Roman" w:cs="Times New Roman"/>
                <w:color w:val="000000"/>
              </w:rPr>
              <w:t>ОТДЕЛЕНИЕ МУРМАНСК БАНКА РОССИИ//</w:t>
            </w:r>
            <w:proofErr w:type="spellStart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>УФК</w:t>
            </w:r>
            <w:proofErr w:type="spellEnd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 xml:space="preserve"> по Мурманской области г. Мурманск</w:t>
            </w:r>
          </w:p>
          <w:p w14:paraId="722C426D" w14:textId="77777777" w:rsidR="00DF04D6" w:rsidRPr="00005221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  <w:proofErr w:type="spellEnd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 xml:space="preserve"> 014705901</w:t>
            </w:r>
          </w:p>
          <w:p w14:paraId="26FD4A8F" w14:textId="0BEBD379" w:rsidR="00DF04D6" w:rsidRPr="00005221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>Единый Казначейский счет (</w:t>
            </w:r>
            <w:proofErr w:type="spellStart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>ЕКС</w:t>
            </w:r>
            <w:proofErr w:type="spellEnd"/>
            <w:r w:rsidRPr="00005221">
              <w:rPr>
                <w:rFonts w:ascii="Times New Roman" w:eastAsia="Times New Roman" w:hAnsi="Times New Roman" w:cs="Times New Roman"/>
                <w:color w:val="000000"/>
              </w:rPr>
              <w:t>) 40102810745370000041</w:t>
            </w:r>
          </w:p>
          <w:p w14:paraId="5E220645" w14:textId="77777777" w:rsidR="00DF04D6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5221">
              <w:rPr>
                <w:rFonts w:ascii="Times New Roman" w:eastAsia="Times New Roman" w:hAnsi="Times New Roman" w:cs="Times New Roman"/>
                <w:color w:val="000000"/>
              </w:rPr>
              <w:t>Казначейский счет 03234643476054024900</w:t>
            </w:r>
          </w:p>
          <w:p w14:paraId="5A57795B" w14:textId="77777777" w:rsidR="00DF04D6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A12CA9" w14:textId="68D76E4D" w:rsidR="00882579" w:rsidRPr="000A5A72" w:rsidRDefault="00DF04D6" w:rsidP="00DF04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Кулыбко</w:t>
            </w:r>
            <w:proofErr w:type="spellEnd"/>
          </w:p>
        </w:tc>
      </w:tr>
    </w:tbl>
    <w:p w14:paraId="1DD786E4" w14:textId="77777777" w:rsidR="00882579" w:rsidRPr="000A5A72" w:rsidRDefault="00882579" w:rsidP="000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D652431" w14:textId="77777777" w:rsidR="00EE0944" w:rsidRPr="00860394" w:rsidRDefault="00EE0944" w:rsidP="000A5A72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176B1BB" w14:textId="77777777" w:rsidR="000361CB" w:rsidRDefault="000361CB" w:rsidP="000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  <w:sectPr w:rsidR="000361CB" w:rsidSect="000361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851" w:bottom="851" w:left="1701" w:header="709" w:footer="709" w:gutter="0"/>
          <w:cols w:space="708"/>
          <w:docGrid w:linePitch="360"/>
        </w:sectPr>
      </w:pPr>
    </w:p>
    <w:p w14:paraId="6B88CABB" w14:textId="17304293" w:rsidR="00811365" w:rsidRPr="000A5A72" w:rsidRDefault="00811365" w:rsidP="000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203EDC0" w14:textId="22C0FB60" w:rsidR="00811365" w:rsidRPr="000A5A72" w:rsidRDefault="00DC5DFC" w:rsidP="000361CB">
      <w:pPr>
        <w:ind w:left="850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Приложение № 1 к Соглашению </w:t>
      </w:r>
      <w:r w:rsidR="00F1483C" w:rsidRPr="00304DCF">
        <w:rPr>
          <w:rFonts w:ascii="Times New Roman" w:eastAsia="Times New Roman" w:hAnsi="Times New Roman" w:cs="Times New Roman"/>
          <w:b/>
          <w:bCs/>
        </w:rPr>
        <w:t>№ _________</w:t>
      </w:r>
      <w:r>
        <w:rPr>
          <w:rFonts w:ascii="Times New Roman" w:eastAsia="Times New Roman" w:hAnsi="Times New Roman" w:cs="Times New Roman"/>
          <w:b/>
          <w:bCs/>
        </w:rPr>
        <w:t xml:space="preserve"> от «_</w:t>
      </w:r>
      <w:proofErr w:type="gramStart"/>
      <w:r>
        <w:rPr>
          <w:rFonts w:ascii="Times New Roman" w:eastAsia="Times New Roman" w:hAnsi="Times New Roman" w:cs="Times New Roman"/>
          <w:b/>
          <w:bCs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</w:rPr>
        <w:t>_______2022 г.</w:t>
      </w:r>
    </w:p>
    <w:p w14:paraId="2F725212" w14:textId="76F0F7F5" w:rsidR="000A5A72" w:rsidRPr="000A5A72" w:rsidRDefault="00811365" w:rsidP="000A5A72">
      <w:pPr>
        <w:pStyle w:val="a3"/>
        <w:ind w:left="7938"/>
        <w:jc w:val="center"/>
        <w:rPr>
          <w:rFonts w:ascii="Times New Roman" w:eastAsia="Times New Roman" w:hAnsi="Times New Roman" w:cs="Times New Roman"/>
          <w:b/>
        </w:rPr>
      </w:pPr>
      <w:r w:rsidRPr="000A5A72">
        <w:rPr>
          <w:rFonts w:ascii="Times New Roman" w:eastAsia="Times New Roman" w:hAnsi="Times New Roman" w:cs="Times New Roman"/>
          <w:b/>
          <w:bCs/>
        </w:rPr>
        <w:t xml:space="preserve">О порядке проведения показов </w:t>
      </w:r>
      <w:r w:rsidR="000A5A72" w:rsidRPr="000A5A72">
        <w:rPr>
          <w:rFonts w:ascii="Times New Roman" w:hAnsi="Times New Roman" w:cs="Times New Roman"/>
          <w:b/>
        </w:rPr>
        <w:t xml:space="preserve">фильмов из коллекции кинофестиваля «Северный Характер» </w:t>
      </w:r>
      <w:r w:rsidR="000A5A72" w:rsidRPr="000A5A72">
        <w:rPr>
          <w:rFonts w:ascii="Times New Roman" w:eastAsia="Times New Roman" w:hAnsi="Times New Roman" w:cs="Times New Roman"/>
          <w:b/>
        </w:rPr>
        <w:t>в период с 01 марта 2022 года по 01 июня 2022 года</w:t>
      </w:r>
    </w:p>
    <w:p w14:paraId="0BE0AD86" w14:textId="7FD1D200" w:rsidR="00811365" w:rsidRPr="00F1483C" w:rsidRDefault="00811365" w:rsidP="000A5A72">
      <w:pPr>
        <w:pStyle w:val="a3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56DAF64" w14:textId="77777777" w:rsidR="00811365" w:rsidRPr="00811365" w:rsidRDefault="00811365" w:rsidP="00811365">
      <w:pPr>
        <w:pStyle w:val="a3"/>
        <w:jc w:val="center"/>
        <w:rPr>
          <w:rFonts w:ascii="Times New Roman" w:eastAsia="Times New Roman" w:hAnsi="Times New Roman" w:cs="Times New Roman"/>
        </w:rPr>
      </w:pPr>
    </w:p>
    <w:p w14:paraId="29D78DC8" w14:textId="77777777" w:rsidR="00114D6F" w:rsidRDefault="00114D6F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ФОРМА </w:t>
      </w:r>
    </w:p>
    <w:p w14:paraId="4C97AD15" w14:textId="77777777" w:rsidR="000A5A72" w:rsidRPr="000A5A72" w:rsidRDefault="00114D6F" w:rsidP="000A5A7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811365" w:rsidRPr="00F1483C">
        <w:rPr>
          <w:rFonts w:ascii="Times New Roman" w:eastAsia="Times New Roman" w:hAnsi="Times New Roman" w:cs="Times New Roman"/>
          <w:b/>
          <w:bCs/>
          <w:color w:val="000000"/>
        </w:rPr>
        <w:t xml:space="preserve">тчет о проведении </w:t>
      </w:r>
      <w:r w:rsidR="000A5A72" w:rsidRPr="000A5A72">
        <w:rPr>
          <w:rFonts w:ascii="Times New Roman" w:eastAsia="Times New Roman" w:hAnsi="Times New Roman" w:cs="Times New Roman"/>
          <w:b/>
        </w:rPr>
        <w:t xml:space="preserve">показов </w:t>
      </w:r>
      <w:r w:rsidR="000A5A72" w:rsidRPr="000A5A72">
        <w:rPr>
          <w:rFonts w:ascii="Times New Roman" w:hAnsi="Times New Roman" w:cs="Times New Roman"/>
          <w:b/>
        </w:rPr>
        <w:t xml:space="preserve">фильмов из коллекции кинофестиваля «Северный Характер» </w:t>
      </w:r>
      <w:r w:rsidR="000A5A72" w:rsidRPr="000A5A72">
        <w:rPr>
          <w:rFonts w:ascii="Times New Roman" w:eastAsia="Times New Roman" w:hAnsi="Times New Roman" w:cs="Times New Roman"/>
          <w:b/>
        </w:rPr>
        <w:t>в период с 01 марта 2022 года по 01 июня 2022 года</w:t>
      </w:r>
    </w:p>
    <w:p w14:paraId="2E7A519A" w14:textId="396AADBB" w:rsidR="00114D6F" w:rsidRDefault="00114D6F" w:rsidP="000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66ACC23" w14:textId="3C1240B8" w:rsidR="00114D6F" w:rsidRPr="00EE0944" w:rsidRDefault="00AC49BC" w:rsidP="00AC49BC">
      <w:pPr>
        <w:pStyle w:val="a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Организация, участвующая в акции и организующая кинопоказы (Сторона 2): </w:t>
      </w:r>
      <w:r w:rsidRPr="009C79A3">
        <w:rPr>
          <w:rFonts w:ascii="Times New Roman" w:eastAsia="Times New Roman" w:hAnsi="Times New Roman" w:cs="Times New Roman"/>
          <w:b/>
          <w:bCs/>
          <w:color w:val="000000" w:themeColor="text1"/>
        </w:rPr>
        <w:t>_____________________ (наименование, город)</w:t>
      </w:r>
    </w:p>
    <w:p w14:paraId="6B6C08A0" w14:textId="77777777" w:rsidR="00811365" w:rsidRPr="00F1483C" w:rsidRDefault="00811365" w:rsidP="00811365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693"/>
        <w:gridCol w:w="1843"/>
        <w:gridCol w:w="1134"/>
        <w:gridCol w:w="1417"/>
        <w:gridCol w:w="2268"/>
        <w:gridCol w:w="2835"/>
      </w:tblGrid>
      <w:tr w:rsidR="00811365" w:rsidRPr="00B86D90" w14:paraId="6DCC5AC1" w14:textId="15E154F6" w:rsidTr="00F1483C">
        <w:tc>
          <w:tcPr>
            <w:tcW w:w="533" w:type="dxa"/>
          </w:tcPr>
          <w:p w14:paraId="0044A9EB" w14:textId="77777777" w:rsidR="00811365" w:rsidRPr="00B86D90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6D90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836" w:type="dxa"/>
          </w:tcPr>
          <w:p w14:paraId="653747D4" w14:textId="7C7942FB" w:rsidR="00811365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площадки проведения </w:t>
            </w:r>
            <w:r w:rsidR="000A5A72">
              <w:rPr>
                <w:rFonts w:ascii="Times New Roman" w:eastAsia="Times New Roman" w:hAnsi="Times New Roman" w:cs="Times New Roman"/>
                <w:b/>
                <w:color w:val="000000"/>
              </w:rPr>
              <w:t>Киномарафона</w:t>
            </w:r>
          </w:p>
          <w:p w14:paraId="14CB7759" w14:textId="63F95BE3" w:rsidR="00811365" w:rsidRPr="00B86D90" w:rsidRDefault="00811365" w:rsidP="001D12A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14:paraId="723AD1FE" w14:textId="77777777" w:rsidR="001D12A1" w:rsidRDefault="00811365" w:rsidP="004F68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 площадки 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045B9B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="00045B9B"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ндекс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регион, </w:t>
            </w:r>
            <w:r w:rsidR="008B436C">
              <w:rPr>
                <w:rFonts w:ascii="Times New Roman" w:eastAsia="Times New Roman" w:hAnsi="Times New Roman" w:cs="Times New Roman"/>
                <w:bCs/>
                <w:color w:val="000000"/>
              </w:rPr>
              <w:t>населенный пункт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, улица</w:t>
            </w:r>
            <w:r w:rsidR="008B43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номер дома</w:t>
            </w:r>
            <w:r w:rsidR="008B436C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="001D12A1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</w:p>
          <w:p w14:paraId="5CAE3F56" w14:textId="03B85DF8" w:rsidR="00811365" w:rsidRPr="00B86D90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3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контактный телефон, </w:t>
            </w:r>
            <w:r w:rsidRPr="008B436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</w:t>
            </w:r>
            <w:r w:rsidRPr="008B436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B436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mail</w:t>
            </w:r>
            <w:r w:rsidRPr="008B436C">
              <w:rPr>
                <w:rFonts w:ascii="Times New Roman" w:eastAsia="Times New Roman" w:hAnsi="Times New Roman" w:cs="Times New Roman"/>
                <w:b/>
                <w:color w:val="000000"/>
              </w:rPr>
              <w:t>, сайт (при наличии)</w:t>
            </w:r>
          </w:p>
        </w:tc>
        <w:tc>
          <w:tcPr>
            <w:tcW w:w="1843" w:type="dxa"/>
          </w:tcPr>
          <w:p w14:paraId="23C0B450" w14:textId="64D3B5AC" w:rsidR="00811365" w:rsidRPr="00CA4FB8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программы, фильма, формат воспроизведения 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MP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E35F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E35F1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DCP</w:t>
            </w:r>
            <w:r w:rsidRPr="00CA4FB8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134" w:type="dxa"/>
          </w:tcPr>
          <w:p w14:paraId="32D23462" w14:textId="4F839B32" w:rsidR="00811365" w:rsidRPr="00E35F17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и время проведения</w:t>
            </w:r>
            <w:r w:rsidR="00E35F17" w:rsidRPr="00E35F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35F17">
              <w:rPr>
                <w:rFonts w:ascii="Times New Roman" w:eastAsia="Times New Roman" w:hAnsi="Times New Roman" w:cs="Times New Roman"/>
                <w:b/>
                <w:color w:val="000000"/>
              </w:rPr>
              <w:t>показа</w:t>
            </w:r>
          </w:p>
        </w:tc>
        <w:tc>
          <w:tcPr>
            <w:tcW w:w="1417" w:type="dxa"/>
          </w:tcPr>
          <w:p w14:paraId="45306CD7" w14:textId="6DB55A74" w:rsidR="00811365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зрителей</w:t>
            </w:r>
          </w:p>
        </w:tc>
        <w:tc>
          <w:tcPr>
            <w:tcW w:w="2268" w:type="dxa"/>
          </w:tcPr>
          <w:p w14:paraId="1B2B32CB" w14:textId="77777777" w:rsidR="001D12A1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Фотоотчет о мероприятии </w:t>
            </w:r>
          </w:p>
          <w:p w14:paraId="79F63D02" w14:textId="5596F469" w:rsidR="00811365" w:rsidRDefault="00D1746E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(не менее 3 фотографий)</w:t>
            </w:r>
          </w:p>
          <w:p w14:paraId="547EDF54" w14:textId="3EA4C70A" w:rsidR="00811365" w:rsidRDefault="00811365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14:paraId="00852661" w14:textId="51304047" w:rsidR="00811365" w:rsidRPr="00E35F17" w:rsidRDefault="00397E58" w:rsidP="004F68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7E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Отчет </w:t>
            </w:r>
            <w:r w:rsidR="00B94E7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 </w:t>
            </w:r>
            <w:r w:rsidRPr="00397E58">
              <w:rPr>
                <w:rFonts w:ascii="Times New Roman" w:eastAsia="Times New Roman" w:hAnsi="Times New Roman" w:cs="Times New Roman"/>
                <w:b/>
                <w:color w:val="000000"/>
              </w:rPr>
              <w:t>публикации в СМИ и соц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иальных </w:t>
            </w:r>
            <w:r w:rsidRPr="00397E5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сетях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анонсов мероприятия, новостей о проведении</w:t>
            </w:r>
            <w:r w:rsidR="00E35F1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35F17" w:rsidRPr="00E35F17">
              <w:rPr>
                <w:rFonts w:ascii="Times New Roman" w:eastAsia="Times New Roman" w:hAnsi="Times New Roman" w:cs="Times New Roman"/>
                <w:b/>
                <w:color w:val="000000"/>
              </w:rPr>
              <w:t>(*</w:t>
            </w:r>
            <w:r w:rsidR="00E35F17" w:rsidRPr="00E35F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В случае большого объема отчета по СМИ, его можно оформить в виде отдельного файла</w:t>
            </w:r>
            <w:r w:rsidR="00E35F17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811365" w:rsidRPr="00B86D90" w14:paraId="0E9F0505" w14:textId="0F1E15E2" w:rsidTr="00F1483C">
        <w:tc>
          <w:tcPr>
            <w:tcW w:w="533" w:type="dxa"/>
          </w:tcPr>
          <w:p w14:paraId="53C29878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836" w:type="dxa"/>
          </w:tcPr>
          <w:p w14:paraId="6B602542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14:paraId="628243DE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14:paraId="3A729542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58D4D73F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14:paraId="785276A8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20AD93E6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14:paraId="103A2CE3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11365" w:rsidRPr="00B86D90" w14:paraId="055E8CB7" w14:textId="22D8BEC5" w:rsidTr="00F1483C">
        <w:tc>
          <w:tcPr>
            <w:tcW w:w="533" w:type="dxa"/>
          </w:tcPr>
          <w:p w14:paraId="05903935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836" w:type="dxa"/>
          </w:tcPr>
          <w:p w14:paraId="08EF5610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14:paraId="60C552F1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14:paraId="0D0BCB0F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1879BA52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14:paraId="10ED944A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7B9212D4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14:paraId="701B5388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11365" w:rsidRPr="00B86D90" w14:paraId="6F4762A4" w14:textId="6360874C" w:rsidTr="00F1483C">
        <w:tc>
          <w:tcPr>
            <w:tcW w:w="533" w:type="dxa"/>
          </w:tcPr>
          <w:p w14:paraId="1748F3F1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836" w:type="dxa"/>
          </w:tcPr>
          <w:p w14:paraId="64C32583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</w:tcPr>
          <w:p w14:paraId="2D82FEF0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</w:tcPr>
          <w:p w14:paraId="157B09B1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2C2F903D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</w:tcPr>
          <w:p w14:paraId="37BD2BD5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14:paraId="66E21382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14:paraId="09334CA6" w14:textId="77777777" w:rsidR="00811365" w:rsidRPr="00B86D90" w:rsidRDefault="00811365" w:rsidP="004F68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787DAF96" w14:textId="778C6492" w:rsidR="00811365" w:rsidRDefault="00811365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FFB238F" w14:textId="408FFBCB" w:rsidR="00397E58" w:rsidRDefault="00397E58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C539699" w14:textId="3F31887D" w:rsidR="00397E58" w:rsidRPr="00F1483C" w:rsidRDefault="00397E58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</w:rPr>
      </w:pPr>
      <w:r w:rsidRPr="00F1483C">
        <w:rPr>
          <w:rFonts w:ascii="Times New Roman" w:eastAsia="Times New Roman" w:hAnsi="Times New Roman" w:cs="Times New Roman"/>
          <w:b/>
          <w:bCs/>
          <w:i/>
          <w:iCs/>
          <w:color w:val="FF0000"/>
          <w:highlight w:val="yellow"/>
          <w:u w:val="single"/>
        </w:rPr>
        <w:t>ПРИМЕЧАНИЕ:</w:t>
      </w:r>
    </w:p>
    <w:p w14:paraId="6A4E0603" w14:textId="2A8DA1EA" w:rsidR="00397E58" w:rsidRPr="00E43A4B" w:rsidRDefault="00397E58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После проведения мероприятий, согласно Соглашению о показах, просим Вас направить </w:t>
      </w:r>
      <w:r w:rsidR="00E43A4B" w:rsidRPr="00E4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электронном виде </w:t>
      </w:r>
      <w:r w:rsid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формате </w:t>
      </w:r>
      <w:r w:rsidR="00EE0944" w:rsidRP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*.</w:t>
      </w:r>
      <w:r w:rsid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doc</w:t>
      </w:r>
      <w:r w:rsidR="00EE0944" w:rsidRP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word</w:t>
      </w:r>
      <w:r w:rsidR="00EE0944" w:rsidRP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E4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 проведении показов, указанный в форме выше.</w:t>
      </w:r>
      <w:r w:rsidR="00EE0944" w:rsidRP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0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бумажном виде отчет предоставлять не нужно.</w:t>
      </w:r>
      <w:r w:rsidR="00E43A4B" w:rsidRPr="00E4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3A4B" w:rsidRPr="00E4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направляется на электронную почту: </w:t>
      </w:r>
      <w:r w:rsidR="000A5A72" w:rsidRPr="000A5A72">
        <w:rPr>
          <w:rFonts w:ascii="Times New Roman" w:eastAsia="Times New Roman" w:hAnsi="Times New Roman" w:cs="Times New Roman"/>
        </w:rPr>
        <w:t xml:space="preserve">: </w:t>
      </w:r>
      <w:hyperlink r:id="rId18" w:history="1">
        <w:r w:rsidR="000A5A72" w:rsidRPr="000A5A72">
          <w:rPr>
            <w:rStyle w:val="ad"/>
            <w:rFonts w:ascii="Times New Roman" w:hAnsi="Times New Roman" w:cs="Times New Roman"/>
            <w:shd w:val="clear" w:color="auto" w:fill="FFFFFF"/>
            <w:lang w:val="en-US"/>
          </w:rPr>
          <w:t>o</w:t>
        </w:r>
        <w:r w:rsidR="000A5A72" w:rsidRPr="000A5A72">
          <w:rPr>
            <w:rStyle w:val="ad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0A5A72" w:rsidRPr="000A5A72">
          <w:rPr>
            <w:rStyle w:val="ad"/>
            <w:rFonts w:ascii="Times New Roman" w:hAnsi="Times New Roman" w:cs="Times New Roman"/>
            <w:shd w:val="clear" w:color="auto" w:fill="FFFFFF"/>
            <w:lang w:val="en-US"/>
          </w:rPr>
          <w:t>danilchenko</w:t>
        </w:r>
        <w:proofErr w:type="spellEnd"/>
        <w:r w:rsidR="000A5A72" w:rsidRPr="000A5A72">
          <w:rPr>
            <w:rStyle w:val="ad"/>
            <w:rFonts w:ascii="Times New Roman" w:hAnsi="Times New Roman" w:cs="Times New Roman"/>
            <w:shd w:val="clear" w:color="auto" w:fill="FFFFFF"/>
          </w:rPr>
          <w:t>11@</w:t>
        </w:r>
        <w:proofErr w:type="spellStart"/>
        <w:r w:rsidR="000A5A72" w:rsidRPr="000A5A72">
          <w:rPr>
            <w:rStyle w:val="ad"/>
            <w:rFonts w:ascii="Times New Roman" w:hAnsi="Times New Roman" w:cs="Times New Roman"/>
            <w:shd w:val="clear" w:color="auto" w:fill="FFFFFF"/>
            <w:lang w:val="en-US"/>
          </w:rPr>
          <w:t>yandex</w:t>
        </w:r>
        <w:proofErr w:type="spellEnd"/>
        <w:r w:rsidR="000A5A72" w:rsidRPr="000A5A72">
          <w:rPr>
            <w:rStyle w:val="ad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0A5A72" w:rsidRPr="000A5A72">
          <w:rPr>
            <w:rStyle w:val="ad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0A5A72">
        <w:rPr>
          <w:rFonts w:ascii="Times New Roman" w:hAnsi="Times New Roman" w:cs="Times New Roman"/>
          <w:shd w:val="clear" w:color="auto" w:fill="FFFFFF"/>
        </w:rPr>
        <w:t xml:space="preserve"> </w:t>
      </w:r>
      <w:r w:rsidR="00E43A4B" w:rsidRPr="00E4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0A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Данильченко Ольга -</w:t>
      </w:r>
      <w:r w:rsidR="00E43A4B" w:rsidRPr="00E4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куратор проведения </w:t>
      </w:r>
      <w:r w:rsidR="000A5A72">
        <w:rPr>
          <w:rFonts w:ascii="Times New Roman" w:eastAsia="Times New Roman" w:hAnsi="Times New Roman" w:cs="Times New Roman"/>
          <w:color w:val="000000"/>
          <w:sz w:val="24"/>
          <w:szCs w:val="24"/>
        </w:rPr>
        <w:t>Киномарафона</w:t>
      </w:r>
      <w:r w:rsidR="00E43A4B" w:rsidRPr="00E43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F96CDE" w14:textId="77777777" w:rsidR="00F1483C" w:rsidRPr="00E43A4B" w:rsidRDefault="00F1483C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E23B14" w14:textId="3E7E9EC0" w:rsidR="00397E58" w:rsidRPr="00F1483C" w:rsidRDefault="00397E58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1483C">
        <w:rPr>
          <w:rFonts w:ascii="Times New Roman" w:eastAsia="Times New Roman" w:hAnsi="Times New Roman" w:cs="Times New Roman"/>
          <w:b/>
          <w:bCs/>
          <w:color w:val="000000"/>
        </w:rPr>
        <w:t>Для удобства при заполнении отчета просим Вас следовать следующим рекомендациям:</w:t>
      </w:r>
    </w:p>
    <w:p w14:paraId="1A9CFA0D" w14:textId="17222193" w:rsidR="00397E58" w:rsidRPr="00F1483C" w:rsidRDefault="00397E58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1483C">
        <w:rPr>
          <w:rFonts w:ascii="Times New Roman" w:eastAsia="Times New Roman" w:hAnsi="Times New Roman" w:cs="Times New Roman"/>
          <w:color w:val="000000"/>
        </w:rPr>
        <w:t xml:space="preserve">1. Столбец </w:t>
      </w:r>
      <w:r w:rsidRPr="00F1483C">
        <w:rPr>
          <w:rFonts w:ascii="Times New Roman" w:eastAsia="Times New Roman" w:hAnsi="Times New Roman" w:cs="Times New Roman"/>
          <w:b/>
          <w:bCs/>
          <w:color w:val="000000"/>
        </w:rPr>
        <w:t xml:space="preserve">«Наименование площадки проведения </w:t>
      </w:r>
      <w:r w:rsidR="000A5A72">
        <w:rPr>
          <w:rFonts w:ascii="Times New Roman" w:eastAsia="Times New Roman" w:hAnsi="Times New Roman" w:cs="Times New Roman"/>
          <w:b/>
          <w:bCs/>
          <w:color w:val="000000"/>
        </w:rPr>
        <w:t>Киномарафона</w:t>
      </w:r>
      <w:r w:rsidRPr="00F1483C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="008B436C" w:rsidRPr="00F1483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436C" w:rsidRPr="00F1483C">
        <w:rPr>
          <w:rFonts w:ascii="Times New Roman" w:eastAsia="Times New Roman" w:hAnsi="Times New Roman" w:cs="Times New Roman"/>
          <w:color w:val="000000"/>
        </w:rPr>
        <w:t xml:space="preserve">- </w:t>
      </w:r>
      <w:r w:rsidR="008B436C" w:rsidRPr="00F1483C">
        <w:rPr>
          <w:rFonts w:ascii="Times New Roman" w:eastAsia="Times New Roman" w:hAnsi="Times New Roman" w:cs="Times New Roman"/>
          <w:i/>
          <w:iCs/>
          <w:color w:val="000000"/>
        </w:rPr>
        <w:t>необходимо указать полное наименование площадки или филиала площадки, где был проведен показ, согласно заключенному соглашению.</w:t>
      </w:r>
    </w:p>
    <w:p w14:paraId="19410D67" w14:textId="6AD25ADC" w:rsidR="008B436C" w:rsidRPr="00F1483C" w:rsidRDefault="008B436C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1483C">
        <w:rPr>
          <w:rFonts w:ascii="Times New Roman" w:eastAsia="Times New Roman" w:hAnsi="Times New Roman" w:cs="Times New Roman"/>
          <w:color w:val="000000"/>
        </w:rPr>
        <w:t xml:space="preserve">2. Столбец </w:t>
      </w:r>
      <w:r w:rsidRPr="00F1483C">
        <w:rPr>
          <w:rFonts w:ascii="Times New Roman" w:eastAsia="Times New Roman" w:hAnsi="Times New Roman" w:cs="Times New Roman"/>
          <w:b/>
          <w:bCs/>
          <w:color w:val="000000"/>
        </w:rPr>
        <w:t>«Адрес площадки»</w:t>
      </w:r>
      <w:r w:rsidRPr="00F1483C">
        <w:rPr>
          <w:rFonts w:ascii="Times New Roman" w:eastAsia="Times New Roman" w:hAnsi="Times New Roman" w:cs="Times New Roman"/>
          <w:color w:val="000000"/>
        </w:rPr>
        <w:t xml:space="preserve"> - </w:t>
      </w:r>
      <w:r w:rsidRPr="00F1483C">
        <w:rPr>
          <w:rFonts w:ascii="Times New Roman" w:eastAsia="Times New Roman" w:hAnsi="Times New Roman" w:cs="Times New Roman"/>
          <w:i/>
          <w:iCs/>
          <w:color w:val="000000"/>
        </w:rPr>
        <w:t>необходимо указать точный адрес с указанием индекса, региона, города (населенного пункта), улицы, номера дома, а также контактный телефон площадки (с кодом города), e-</w:t>
      </w:r>
      <w:r w:rsidRPr="00F1483C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mail</w:t>
      </w:r>
      <w:r w:rsidRPr="00F1483C">
        <w:rPr>
          <w:rFonts w:ascii="Times New Roman" w:eastAsia="Times New Roman" w:hAnsi="Times New Roman" w:cs="Times New Roman"/>
          <w:i/>
          <w:iCs/>
          <w:color w:val="000000"/>
        </w:rPr>
        <w:t>, сайтом (при наличии)</w:t>
      </w:r>
      <w:r w:rsidR="00F1483C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3B795A25" w14:textId="4E95081E" w:rsidR="00045B9B" w:rsidRPr="00F1483C" w:rsidRDefault="00045B9B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1483C">
        <w:rPr>
          <w:rFonts w:ascii="Times New Roman" w:eastAsia="Times New Roman" w:hAnsi="Times New Roman" w:cs="Times New Roman"/>
          <w:color w:val="000000"/>
        </w:rPr>
        <w:lastRenderedPageBreak/>
        <w:t xml:space="preserve">3. Столбец </w:t>
      </w:r>
      <w:r w:rsidRPr="00F1483C">
        <w:rPr>
          <w:rFonts w:ascii="Times New Roman" w:eastAsia="Times New Roman" w:hAnsi="Times New Roman" w:cs="Times New Roman"/>
          <w:b/>
          <w:bCs/>
          <w:color w:val="000000"/>
        </w:rPr>
        <w:t>«Наименование программы, фильма, формат воспроизведения»</w:t>
      </w:r>
      <w:r w:rsidRPr="00F1483C">
        <w:rPr>
          <w:rFonts w:ascii="Times New Roman" w:eastAsia="Times New Roman" w:hAnsi="Times New Roman" w:cs="Times New Roman"/>
          <w:color w:val="000000"/>
        </w:rPr>
        <w:t xml:space="preserve"> - </w:t>
      </w:r>
      <w:r w:rsidRPr="00F1483C">
        <w:rPr>
          <w:rFonts w:ascii="Times New Roman" w:eastAsia="Times New Roman" w:hAnsi="Times New Roman" w:cs="Times New Roman"/>
          <w:i/>
          <w:iCs/>
          <w:color w:val="000000"/>
        </w:rPr>
        <w:t>указывается информация о показанной программе, фильме и формате воспроизведения в соответствии с заключенным соглашением.</w:t>
      </w:r>
      <w:r w:rsidR="00DC0A52">
        <w:rPr>
          <w:rFonts w:ascii="Times New Roman" w:eastAsia="Times New Roman" w:hAnsi="Times New Roman" w:cs="Times New Roman"/>
          <w:i/>
          <w:iCs/>
          <w:color w:val="000000"/>
        </w:rPr>
        <w:t xml:space="preserve"> В случае, если на площадке проведено более 1 показа – каждый показ указывается отдельно.</w:t>
      </w:r>
    </w:p>
    <w:p w14:paraId="15568508" w14:textId="22F49E70" w:rsidR="00045B9B" w:rsidRPr="00F1483C" w:rsidRDefault="00045B9B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1483C">
        <w:rPr>
          <w:rFonts w:ascii="Times New Roman" w:eastAsia="Times New Roman" w:hAnsi="Times New Roman" w:cs="Times New Roman"/>
          <w:color w:val="000000"/>
        </w:rPr>
        <w:t xml:space="preserve">4. </w:t>
      </w:r>
      <w:r w:rsidR="00D1746E" w:rsidRPr="00F1483C">
        <w:rPr>
          <w:rFonts w:ascii="Times New Roman" w:eastAsia="Times New Roman" w:hAnsi="Times New Roman" w:cs="Times New Roman"/>
          <w:color w:val="000000"/>
        </w:rPr>
        <w:t xml:space="preserve">Столбец </w:t>
      </w:r>
      <w:r w:rsidR="00D1746E" w:rsidRPr="00F1483C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F1483C">
        <w:rPr>
          <w:rFonts w:ascii="Times New Roman" w:eastAsia="Times New Roman" w:hAnsi="Times New Roman" w:cs="Times New Roman"/>
          <w:b/>
          <w:bCs/>
          <w:color w:val="000000"/>
        </w:rPr>
        <w:t>Дата и время проведения</w:t>
      </w:r>
      <w:r w:rsidR="00D1746E" w:rsidRPr="00F1483C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Pr="00F1483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1483C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F1483C">
        <w:rPr>
          <w:rFonts w:ascii="Times New Roman" w:eastAsia="Times New Roman" w:hAnsi="Times New Roman" w:cs="Times New Roman"/>
          <w:i/>
          <w:iCs/>
          <w:color w:val="000000"/>
        </w:rPr>
        <w:t xml:space="preserve">указывается дата и время проведения показа каждого фильма </w:t>
      </w:r>
      <w:r w:rsidR="00D1746E" w:rsidRPr="00F1483C">
        <w:rPr>
          <w:rFonts w:ascii="Times New Roman" w:eastAsia="Times New Roman" w:hAnsi="Times New Roman" w:cs="Times New Roman"/>
          <w:i/>
          <w:iCs/>
          <w:color w:val="000000"/>
        </w:rPr>
        <w:t>программы</w:t>
      </w:r>
      <w:r w:rsidR="00F1483C" w:rsidRPr="00F1483C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9DD2834" w14:textId="65921E03" w:rsidR="00D1746E" w:rsidRPr="00DC0A52" w:rsidRDefault="00D1746E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1483C">
        <w:rPr>
          <w:rFonts w:ascii="Times New Roman" w:eastAsia="Times New Roman" w:hAnsi="Times New Roman" w:cs="Times New Roman"/>
          <w:color w:val="000000"/>
        </w:rPr>
        <w:t xml:space="preserve">5. Столбец </w:t>
      </w:r>
      <w:r w:rsidRPr="00DC0A52">
        <w:rPr>
          <w:rFonts w:ascii="Times New Roman" w:eastAsia="Times New Roman" w:hAnsi="Times New Roman" w:cs="Times New Roman"/>
          <w:b/>
          <w:bCs/>
          <w:color w:val="000000"/>
        </w:rPr>
        <w:t>«Количество зрителей»</w:t>
      </w:r>
      <w:r w:rsidRPr="00F1483C">
        <w:rPr>
          <w:rFonts w:ascii="Times New Roman" w:eastAsia="Times New Roman" w:hAnsi="Times New Roman" w:cs="Times New Roman"/>
          <w:color w:val="000000"/>
        </w:rPr>
        <w:t xml:space="preserve"> - </w:t>
      </w:r>
      <w:r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указывается точное количество зрителей каждого </w:t>
      </w:r>
      <w:r w:rsidR="00DC0A52"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отдельного </w:t>
      </w:r>
      <w:r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показа. </w:t>
      </w:r>
    </w:p>
    <w:p w14:paraId="79614D6D" w14:textId="60B011D2" w:rsidR="00D1746E" w:rsidRPr="00DC0A52" w:rsidRDefault="00D1746E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F1483C">
        <w:rPr>
          <w:rFonts w:ascii="Times New Roman" w:eastAsia="Times New Roman" w:hAnsi="Times New Roman" w:cs="Times New Roman"/>
          <w:color w:val="000000"/>
        </w:rPr>
        <w:t xml:space="preserve">6. Столбец </w:t>
      </w:r>
      <w:r w:rsidRPr="00DC0A52">
        <w:rPr>
          <w:rFonts w:ascii="Times New Roman" w:eastAsia="Times New Roman" w:hAnsi="Times New Roman" w:cs="Times New Roman"/>
          <w:b/>
          <w:bCs/>
          <w:color w:val="000000"/>
        </w:rPr>
        <w:t>«Фотоотчет о мероприятии»</w:t>
      </w:r>
      <w:r w:rsidRPr="00F1483C">
        <w:rPr>
          <w:rFonts w:ascii="Times New Roman" w:eastAsia="Times New Roman" w:hAnsi="Times New Roman" w:cs="Times New Roman"/>
          <w:color w:val="000000"/>
        </w:rPr>
        <w:t xml:space="preserve"> - </w:t>
      </w:r>
      <w:r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указывается ссылка на веб-страницу (Яндекс или Гугл-диск) с папкой, содержащей </w:t>
      </w:r>
      <w:r w:rsidRPr="00114D6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не менее 3 фотографий с каждого проведенного показа</w:t>
      </w:r>
      <w:r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114D6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Формат фотографий - *</w:t>
      </w:r>
      <w:r w:rsidRPr="00114D6F"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US"/>
        </w:rPr>
        <w:t>jpg</w:t>
      </w:r>
      <w:r w:rsidRPr="00DC0A52">
        <w:rPr>
          <w:rFonts w:ascii="Times New Roman" w:eastAsia="Times New Roman" w:hAnsi="Times New Roman" w:cs="Times New Roman"/>
          <w:i/>
          <w:iCs/>
          <w:color w:val="000000"/>
        </w:rPr>
        <w:t>. Обращаем внимание, что на фотографии долж</w:t>
      </w:r>
      <w:r w:rsidR="00B94E71" w:rsidRPr="00DC0A52">
        <w:rPr>
          <w:rFonts w:ascii="Times New Roman" w:eastAsia="Times New Roman" w:hAnsi="Times New Roman" w:cs="Times New Roman"/>
          <w:i/>
          <w:iCs/>
          <w:color w:val="000000"/>
        </w:rPr>
        <w:t>ен</w:t>
      </w:r>
      <w:r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 быть </w:t>
      </w:r>
      <w:r w:rsidR="00B94E71" w:rsidRPr="00DC0A52">
        <w:rPr>
          <w:rFonts w:ascii="Times New Roman" w:eastAsia="Times New Roman" w:hAnsi="Times New Roman" w:cs="Times New Roman"/>
          <w:i/>
          <w:iCs/>
          <w:color w:val="000000"/>
        </w:rPr>
        <w:t>запечатлен</w:t>
      </w:r>
      <w:r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 процесс </w:t>
      </w:r>
      <w:r w:rsidR="00B94E71" w:rsidRPr="00DC0A52">
        <w:rPr>
          <w:rFonts w:ascii="Times New Roman" w:eastAsia="Times New Roman" w:hAnsi="Times New Roman" w:cs="Times New Roman"/>
          <w:i/>
          <w:iCs/>
          <w:color w:val="000000"/>
        </w:rPr>
        <w:t xml:space="preserve">проведения мероприятия: площадка проведения, процесс показа фильма, зрители показа. Если на площадке проходит несколько показов, рекомендуем сделать несколько папок по каждому показу отдельно. </w:t>
      </w:r>
    </w:p>
    <w:p w14:paraId="03BB3E8E" w14:textId="37F0D834" w:rsidR="00B94E71" w:rsidRPr="00114D6F" w:rsidRDefault="00B94E71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1483C">
        <w:rPr>
          <w:rFonts w:ascii="Times New Roman" w:eastAsia="Times New Roman" w:hAnsi="Times New Roman" w:cs="Times New Roman"/>
          <w:color w:val="000000"/>
        </w:rPr>
        <w:t xml:space="preserve">7. Столбец </w:t>
      </w:r>
      <w:r w:rsidRPr="00114D6F">
        <w:rPr>
          <w:rFonts w:ascii="Times New Roman" w:eastAsia="Times New Roman" w:hAnsi="Times New Roman" w:cs="Times New Roman"/>
          <w:b/>
          <w:bCs/>
          <w:color w:val="000000"/>
        </w:rPr>
        <w:t>«Отчет о публикации в СМИ и социальных сетях анонсов мероприятия, новостей о проведении»</w:t>
      </w:r>
      <w:r w:rsidRPr="00F1483C">
        <w:rPr>
          <w:rFonts w:ascii="Times New Roman" w:eastAsia="Times New Roman" w:hAnsi="Times New Roman" w:cs="Times New Roman"/>
          <w:color w:val="000000"/>
        </w:rPr>
        <w:t xml:space="preserve"> - необходимо указать ссылки на публикации в сети Интернет анонс</w:t>
      </w:r>
      <w:r w:rsidR="000A5A72">
        <w:rPr>
          <w:rFonts w:ascii="Times New Roman" w:eastAsia="Times New Roman" w:hAnsi="Times New Roman" w:cs="Times New Roman"/>
          <w:color w:val="000000"/>
        </w:rPr>
        <w:t>а</w:t>
      </w:r>
      <w:r w:rsidRPr="00F1483C">
        <w:rPr>
          <w:rFonts w:ascii="Times New Roman" w:eastAsia="Times New Roman" w:hAnsi="Times New Roman" w:cs="Times New Roman"/>
          <w:color w:val="000000"/>
        </w:rPr>
        <w:t xml:space="preserve"> о проведении показов и/или новостей о проведенных показах на площадке. </w:t>
      </w:r>
      <w:r w:rsidR="00114D6F" w:rsidRPr="00114D6F">
        <w:rPr>
          <w:rFonts w:ascii="Times New Roman" w:eastAsia="Times New Roman" w:hAnsi="Times New Roman" w:cs="Times New Roman"/>
          <w:b/>
          <w:color w:val="000000"/>
        </w:rPr>
        <w:t>*</w:t>
      </w:r>
      <w:proofErr w:type="gramStart"/>
      <w:r w:rsidR="00114D6F" w:rsidRPr="00114D6F">
        <w:rPr>
          <w:rFonts w:ascii="Times New Roman" w:eastAsia="Times New Roman" w:hAnsi="Times New Roman" w:cs="Times New Roman"/>
          <w:b/>
          <w:i/>
          <w:iCs/>
          <w:color w:val="000000"/>
        </w:rPr>
        <w:t>В</w:t>
      </w:r>
      <w:proofErr w:type="gramEnd"/>
      <w:r w:rsidR="00114D6F" w:rsidRPr="00114D6F">
        <w:rPr>
          <w:rFonts w:ascii="Times New Roman" w:eastAsia="Times New Roman" w:hAnsi="Times New Roman" w:cs="Times New Roman"/>
          <w:b/>
          <w:i/>
          <w:iCs/>
          <w:color w:val="000000"/>
        </w:rPr>
        <w:t xml:space="preserve"> случае большого объема отчета по СМИ, его можно оформить в виде отдельного файла</w:t>
      </w:r>
    </w:p>
    <w:p w14:paraId="301E2192" w14:textId="77777777" w:rsidR="00B94E71" w:rsidRPr="00D1746E" w:rsidRDefault="00B94E71" w:rsidP="00811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sectPr w:rsidR="00B94E71" w:rsidRPr="00D1746E" w:rsidSect="00DC5DFC">
      <w:pgSz w:w="16838" w:h="11906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9388" w14:textId="77777777" w:rsidR="00562A99" w:rsidRDefault="00562A99" w:rsidP="007A79E0">
      <w:pPr>
        <w:spacing w:after="0" w:line="240" w:lineRule="auto"/>
      </w:pPr>
      <w:r>
        <w:separator/>
      </w:r>
    </w:p>
  </w:endnote>
  <w:endnote w:type="continuationSeparator" w:id="0">
    <w:p w14:paraId="19B63344" w14:textId="77777777" w:rsidR="00562A99" w:rsidRDefault="00562A99" w:rsidP="007A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1F32" w14:textId="77777777" w:rsidR="00C7658C" w:rsidRDefault="00C765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673486"/>
      <w:docPartObj>
        <w:docPartGallery w:val="Page Numbers (Bottom of Page)"/>
        <w:docPartUnique/>
      </w:docPartObj>
    </w:sdtPr>
    <w:sdtEndPr/>
    <w:sdtContent>
      <w:p w14:paraId="4507295D" w14:textId="682CC01E" w:rsidR="007A79E0" w:rsidRDefault="00C7658C">
        <w:pPr>
          <w:pStyle w:val="a9"/>
          <w:jc w:val="right"/>
        </w:pPr>
        <w:r>
          <w:t xml:space="preserve"> </w:t>
        </w:r>
        <w:r w:rsidR="00007AD0">
          <w:fldChar w:fldCharType="begin"/>
        </w:r>
        <w:r w:rsidR="007A79E0">
          <w:instrText>PAGE   \* MERGEFORMAT</w:instrText>
        </w:r>
        <w:r w:rsidR="00007AD0">
          <w:fldChar w:fldCharType="separate"/>
        </w:r>
        <w:r w:rsidR="00596A92">
          <w:rPr>
            <w:noProof/>
          </w:rPr>
          <w:t>5</w:t>
        </w:r>
        <w:r w:rsidR="00007AD0">
          <w:fldChar w:fldCharType="end"/>
        </w:r>
      </w:p>
    </w:sdtContent>
  </w:sdt>
  <w:p w14:paraId="3ECAAA94" w14:textId="70B7CE26" w:rsidR="007A79E0" w:rsidRPr="00C7658C" w:rsidRDefault="00C7658C">
    <w:pPr>
      <w:pStyle w:val="a9"/>
      <w:rPr>
        <w:rFonts w:ascii="Times New Roman" w:hAnsi="Times New Roman" w:cs="Times New Roman"/>
      </w:rPr>
    </w:pPr>
    <w:r w:rsidRPr="00C7658C">
      <w:rPr>
        <w:rFonts w:ascii="Times New Roman" w:hAnsi="Times New Roman" w:cs="Times New Roman"/>
      </w:rPr>
      <w:t>Сторона 1 _________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C7658C">
      <w:rPr>
        <w:rFonts w:ascii="Times New Roman" w:hAnsi="Times New Roman" w:cs="Times New Roman"/>
      </w:rPr>
      <w:t xml:space="preserve">Сторона </w:t>
    </w:r>
    <w:r>
      <w:rPr>
        <w:rFonts w:ascii="Times New Roman" w:hAnsi="Times New Roman" w:cs="Times New Roman"/>
      </w:rPr>
      <w:t>2</w:t>
    </w:r>
    <w:r w:rsidRPr="00C7658C">
      <w:rPr>
        <w:rFonts w:ascii="Times New Roman" w:hAnsi="Times New Roman" w:cs="Times New Roman"/>
      </w:rPr>
      <w:t xml:space="preserve"> 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5868" w14:textId="77777777" w:rsidR="00C7658C" w:rsidRDefault="00C765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0706" w14:textId="77777777" w:rsidR="00562A99" w:rsidRDefault="00562A99" w:rsidP="007A79E0">
      <w:pPr>
        <w:spacing w:after="0" w:line="240" w:lineRule="auto"/>
      </w:pPr>
      <w:r>
        <w:separator/>
      </w:r>
    </w:p>
  </w:footnote>
  <w:footnote w:type="continuationSeparator" w:id="0">
    <w:p w14:paraId="2D8AEDA1" w14:textId="77777777" w:rsidR="00562A99" w:rsidRDefault="00562A99" w:rsidP="007A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3AED" w14:textId="77777777" w:rsidR="00C7658C" w:rsidRDefault="00C765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4FAC2" w14:textId="77777777" w:rsidR="00C7658C" w:rsidRDefault="00C765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BE3E" w14:textId="77777777" w:rsidR="00C7658C" w:rsidRDefault="00C765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7169"/>
    <w:multiLevelType w:val="multilevel"/>
    <w:tmpl w:val="34C61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45F37"/>
    <w:multiLevelType w:val="hybridMultilevel"/>
    <w:tmpl w:val="3A7289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F17C9"/>
    <w:multiLevelType w:val="multilevel"/>
    <w:tmpl w:val="57D02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F70987"/>
    <w:multiLevelType w:val="hybridMultilevel"/>
    <w:tmpl w:val="C7C20D90"/>
    <w:lvl w:ilvl="0" w:tplc="B4F6EEF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622D"/>
    <w:multiLevelType w:val="multilevel"/>
    <w:tmpl w:val="4DB23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50A9E"/>
    <w:multiLevelType w:val="hybridMultilevel"/>
    <w:tmpl w:val="0E3082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595BFF"/>
    <w:multiLevelType w:val="hybridMultilevel"/>
    <w:tmpl w:val="F75E8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9"/>
    <w:rsid w:val="00007AD0"/>
    <w:rsid w:val="000131FF"/>
    <w:rsid w:val="000351B1"/>
    <w:rsid w:val="0003570E"/>
    <w:rsid w:val="000361CB"/>
    <w:rsid w:val="00045B9B"/>
    <w:rsid w:val="00075B98"/>
    <w:rsid w:val="00090FE3"/>
    <w:rsid w:val="000A36F8"/>
    <w:rsid w:val="000A5A72"/>
    <w:rsid w:val="000C1B03"/>
    <w:rsid w:val="000C372B"/>
    <w:rsid w:val="00103712"/>
    <w:rsid w:val="00106683"/>
    <w:rsid w:val="00114D6F"/>
    <w:rsid w:val="00127451"/>
    <w:rsid w:val="00133066"/>
    <w:rsid w:val="001340C2"/>
    <w:rsid w:val="00140A05"/>
    <w:rsid w:val="00142582"/>
    <w:rsid w:val="0019216D"/>
    <w:rsid w:val="00195F2C"/>
    <w:rsid w:val="001D050C"/>
    <w:rsid w:val="001D12A1"/>
    <w:rsid w:val="001D683A"/>
    <w:rsid w:val="001E21EB"/>
    <w:rsid w:val="00217351"/>
    <w:rsid w:val="002212CF"/>
    <w:rsid w:val="00260D27"/>
    <w:rsid w:val="00266A89"/>
    <w:rsid w:val="002A0FDF"/>
    <w:rsid w:val="002C61B7"/>
    <w:rsid w:val="002D3CEC"/>
    <w:rsid w:val="00304DCF"/>
    <w:rsid w:val="003244D1"/>
    <w:rsid w:val="003250BD"/>
    <w:rsid w:val="003475B9"/>
    <w:rsid w:val="00383DBC"/>
    <w:rsid w:val="00397E58"/>
    <w:rsid w:val="00397F22"/>
    <w:rsid w:val="003A515D"/>
    <w:rsid w:val="003C1312"/>
    <w:rsid w:val="003D276C"/>
    <w:rsid w:val="0044263C"/>
    <w:rsid w:val="004439F2"/>
    <w:rsid w:val="004A05A4"/>
    <w:rsid w:val="004F6246"/>
    <w:rsid w:val="00562A99"/>
    <w:rsid w:val="00571692"/>
    <w:rsid w:val="00582BB3"/>
    <w:rsid w:val="00595340"/>
    <w:rsid w:val="00596A92"/>
    <w:rsid w:val="005B2DD6"/>
    <w:rsid w:val="005C01BE"/>
    <w:rsid w:val="005E0BE5"/>
    <w:rsid w:val="00621552"/>
    <w:rsid w:val="00636244"/>
    <w:rsid w:val="0066235D"/>
    <w:rsid w:val="00665042"/>
    <w:rsid w:val="0068364F"/>
    <w:rsid w:val="0068728E"/>
    <w:rsid w:val="006A21DF"/>
    <w:rsid w:val="006B6F78"/>
    <w:rsid w:val="00711C7F"/>
    <w:rsid w:val="00714CBF"/>
    <w:rsid w:val="00737B44"/>
    <w:rsid w:val="00746083"/>
    <w:rsid w:val="00746B71"/>
    <w:rsid w:val="0078687D"/>
    <w:rsid w:val="00790DE9"/>
    <w:rsid w:val="007A00A3"/>
    <w:rsid w:val="007A79E0"/>
    <w:rsid w:val="007C3B01"/>
    <w:rsid w:val="007D64E8"/>
    <w:rsid w:val="00803FC8"/>
    <w:rsid w:val="00811365"/>
    <w:rsid w:val="00852A06"/>
    <w:rsid w:val="00860394"/>
    <w:rsid w:val="00862BF6"/>
    <w:rsid w:val="00877BBD"/>
    <w:rsid w:val="00882052"/>
    <w:rsid w:val="00882579"/>
    <w:rsid w:val="008A46B2"/>
    <w:rsid w:val="008A5A56"/>
    <w:rsid w:val="008B436C"/>
    <w:rsid w:val="008D6FF1"/>
    <w:rsid w:val="008F0786"/>
    <w:rsid w:val="008F6C8F"/>
    <w:rsid w:val="008F770D"/>
    <w:rsid w:val="00905DCB"/>
    <w:rsid w:val="00914B7F"/>
    <w:rsid w:val="009259C6"/>
    <w:rsid w:val="00942AE8"/>
    <w:rsid w:val="009540BB"/>
    <w:rsid w:val="00965A05"/>
    <w:rsid w:val="009853C4"/>
    <w:rsid w:val="009C34BE"/>
    <w:rsid w:val="009C79A3"/>
    <w:rsid w:val="009D6CF8"/>
    <w:rsid w:val="009D6FED"/>
    <w:rsid w:val="009E34C1"/>
    <w:rsid w:val="00A212EC"/>
    <w:rsid w:val="00A634EA"/>
    <w:rsid w:val="00A6788C"/>
    <w:rsid w:val="00AA06E7"/>
    <w:rsid w:val="00AB501F"/>
    <w:rsid w:val="00AC49BC"/>
    <w:rsid w:val="00B03FBD"/>
    <w:rsid w:val="00B86D90"/>
    <w:rsid w:val="00B94E71"/>
    <w:rsid w:val="00BA0E6D"/>
    <w:rsid w:val="00BA4A17"/>
    <w:rsid w:val="00BD0E67"/>
    <w:rsid w:val="00BE6830"/>
    <w:rsid w:val="00C04076"/>
    <w:rsid w:val="00C24095"/>
    <w:rsid w:val="00C758F7"/>
    <w:rsid w:val="00C7658C"/>
    <w:rsid w:val="00CA29A5"/>
    <w:rsid w:val="00CA4FB8"/>
    <w:rsid w:val="00CB4E93"/>
    <w:rsid w:val="00CC53C5"/>
    <w:rsid w:val="00D1746E"/>
    <w:rsid w:val="00D301D3"/>
    <w:rsid w:val="00D666BD"/>
    <w:rsid w:val="00D87404"/>
    <w:rsid w:val="00DC0A52"/>
    <w:rsid w:val="00DC5DFC"/>
    <w:rsid w:val="00DC7C31"/>
    <w:rsid w:val="00DD7ED1"/>
    <w:rsid w:val="00DE1C36"/>
    <w:rsid w:val="00DF04D6"/>
    <w:rsid w:val="00E07426"/>
    <w:rsid w:val="00E14E2D"/>
    <w:rsid w:val="00E35F17"/>
    <w:rsid w:val="00E43A4B"/>
    <w:rsid w:val="00E52DB0"/>
    <w:rsid w:val="00E62816"/>
    <w:rsid w:val="00EB0506"/>
    <w:rsid w:val="00EE0944"/>
    <w:rsid w:val="00F1483C"/>
    <w:rsid w:val="00F23511"/>
    <w:rsid w:val="00F47DAF"/>
    <w:rsid w:val="00F62345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B158"/>
  <w15:docId w15:val="{59A2BA53-3C93-2740-95E7-B9E82D70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CEC"/>
    <w:pPr>
      <w:spacing w:after="0" w:line="240" w:lineRule="auto"/>
    </w:pPr>
  </w:style>
  <w:style w:type="paragraph" w:styleId="a4">
    <w:name w:val="Revision"/>
    <w:hidden/>
    <w:uiPriority w:val="99"/>
    <w:semiHidden/>
    <w:rsid w:val="006215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9E0"/>
  </w:style>
  <w:style w:type="paragraph" w:styleId="a9">
    <w:name w:val="footer"/>
    <w:basedOn w:val="a"/>
    <w:link w:val="aa"/>
    <w:uiPriority w:val="99"/>
    <w:unhideWhenUsed/>
    <w:rsid w:val="007A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9E0"/>
  </w:style>
  <w:style w:type="paragraph" w:styleId="ab">
    <w:name w:val="List Paragraph"/>
    <w:basedOn w:val="a"/>
    <w:uiPriority w:val="34"/>
    <w:qFormat/>
    <w:rsid w:val="00CC53C5"/>
    <w:pPr>
      <w:ind w:left="720"/>
      <w:contextualSpacing/>
    </w:pPr>
  </w:style>
  <w:style w:type="table" w:styleId="ac">
    <w:name w:val="Table Grid"/>
    <w:basedOn w:val="a1"/>
    <w:uiPriority w:val="39"/>
    <w:rsid w:val="00B86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37B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B4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40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sdk2012@yandex.ru" TargetMode="External"/><Relationship Id="rId13" Type="http://schemas.openxmlformats.org/officeDocument/2006/relationships/header" Target="header2.xml"/><Relationship Id="rId18" Type="http://schemas.openxmlformats.org/officeDocument/2006/relationships/hyperlink" Target="mailto:o.danilchenko1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danilchenko11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buksdk2012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uksdk2012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603EB-0AD9-45C5-B828-3BE4F5FB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Пожигайло</dc:creator>
  <cp:lastModifiedBy>DIR</cp:lastModifiedBy>
  <cp:revision>7</cp:revision>
  <cp:lastPrinted>2022-02-22T10:31:00Z</cp:lastPrinted>
  <dcterms:created xsi:type="dcterms:W3CDTF">2022-02-09T08:39:00Z</dcterms:created>
  <dcterms:modified xsi:type="dcterms:W3CDTF">2022-02-22T10:32:00Z</dcterms:modified>
</cp:coreProperties>
</file>