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CFE" w:rsidRPr="007A059F" w:rsidRDefault="00516CFE" w:rsidP="00516CFE">
      <w:pPr>
        <w:autoSpaceDE w:val="0"/>
        <w:autoSpaceDN w:val="0"/>
        <w:adjustRightInd w:val="0"/>
        <w:jc w:val="right"/>
        <w:rPr>
          <w:rFonts w:cs="Arial"/>
          <w:szCs w:val="24"/>
        </w:rPr>
      </w:pPr>
      <w:r w:rsidRPr="007A059F">
        <w:rPr>
          <w:rFonts w:cs="Arial"/>
          <w:szCs w:val="24"/>
        </w:rPr>
        <w:t>Приложение</w:t>
      </w:r>
    </w:p>
    <w:p w:rsidR="00516CFE" w:rsidRPr="007A059F" w:rsidRDefault="00516CFE" w:rsidP="00516CFE">
      <w:pPr>
        <w:autoSpaceDE w:val="0"/>
        <w:autoSpaceDN w:val="0"/>
        <w:adjustRightInd w:val="0"/>
        <w:jc w:val="right"/>
        <w:rPr>
          <w:rFonts w:cs="Arial"/>
          <w:szCs w:val="24"/>
        </w:rPr>
      </w:pPr>
      <w:r w:rsidRPr="007A059F">
        <w:rPr>
          <w:rFonts w:cs="Arial"/>
          <w:szCs w:val="24"/>
        </w:rPr>
        <w:t>УТВЕРЖДЕН</w:t>
      </w:r>
    </w:p>
    <w:p w:rsidR="00516CFE" w:rsidRPr="007A059F" w:rsidRDefault="00516CFE" w:rsidP="00516CFE">
      <w:pPr>
        <w:autoSpaceDE w:val="0"/>
        <w:autoSpaceDN w:val="0"/>
        <w:adjustRightInd w:val="0"/>
        <w:jc w:val="right"/>
        <w:rPr>
          <w:rFonts w:cs="Arial"/>
          <w:szCs w:val="24"/>
        </w:rPr>
      </w:pPr>
      <w:r w:rsidRPr="007A059F">
        <w:rPr>
          <w:rFonts w:cs="Arial"/>
          <w:szCs w:val="24"/>
        </w:rPr>
        <w:t>приказом директора</w:t>
      </w:r>
    </w:p>
    <w:p w:rsidR="00516CFE" w:rsidRPr="007A059F" w:rsidRDefault="00516CFE" w:rsidP="00516CFE">
      <w:pPr>
        <w:autoSpaceDE w:val="0"/>
        <w:autoSpaceDN w:val="0"/>
        <w:adjustRightInd w:val="0"/>
        <w:jc w:val="right"/>
        <w:rPr>
          <w:rFonts w:cs="Arial"/>
          <w:szCs w:val="24"/>
        </w:rPr>
      </w:pPr>
      <w:r w:rsidRPr="007A059F">
        <w:rPr>
          <w:rFonts w:cs="Arial"/>
          <w:szCs w:val="24"/>
        </w:rPr>
        <w:t>муниципального бюджетного учреждения</w:t>
      </w:r>
    </w:p>
    <w:p w:rsidR="00516CFE" w:rsidRPr="007A059F" w:rsidRDefault="00516CFE" w:rsidP="00516CFE">
      <w:pPr>
        <w:autoSpaceDE w:val="0"/>
        <w:autoSpaceDN w:val="0"/>
        <w:adjustRightInd w:val="0"/>
        <w:jc w:val="right"/>
        <w:rPr>
          <w:rFonts w:cs="Arial"/>
          <w:szCs w:val="24"/>
        </w:rPr>
      </w:pPr>
      <w:r w:rsidRPr="007A059F">
        <w:rPr>
          <w:rFonts w:cs="Arial"/>
          <w:szCs w:val="24"/>
        </w:rPr>
        <w:t>культуры «Междуреченский сельский дом культуры»</w:t>
      </w:r>
    </w:p>
    <w:p w:rsidR="00516CFE" w:rsidRPr="007A059F" w:rsidRDefault="00516CFE" w:rsidP="00516CFE">
      <w:pPr>
        <w:autoSpaceDE w:val="0"/>
        <w:autoSpaceDN w:val="0"/>
        <w:adjustRightInd w:val="0"/>
        <w:jc w:val="right"/>
        <w:rPr>
          <w:rFonts w:cs="Arial"/>
          <w:szCs w:val="24"/>
        </w:rPr>
      </w:pPr>
      <w:r w:rsidRPr="007A059F">
        <w:rPr>
          <w:rFonts w:cs="Arial"/>
          <w:szCs w:val="24"/>
        </w:rPr>
        <w:t>сельского поселения Междуречье Кольского района</w:t>
      </w:r>
    </w:p>
    <w:p w:rsidR="00516CFE" w:rsidRPr="007A059F" w:rsidRDefault="00516CFE" w:rsidP="00516CFE">
      <w:pPr>
        <w:autoSpaceDE w:val="0"/>
        <w:autoSpaceDN w:val="0"/>
        <w:adjustRightInd w:val="0"/>
        <w:jc w:val="right"/>
        <w:rPr>
          <w:rFonts w:cs="Arial"/>
          <w:szCs w:val="24"/>
        </w:rPr>
      </w:pPr>
      <w:r w:rsidRPr="007A059F">
        <w:rPr>
          <w:rFonts w:cs="Arial"/>
          <w:szCs w:val="24"/>
        </w:rPr>
        <w:t xml:space="preserve"> Мурманской области</w:t>
      </w:r>
    </w:p>
    <w:p w:rsidR="00516CFE" w:rsidRPr="007A059F" w:rsidRDefault="00516CFE" w:rsidP="00516CFE">
      <w:pPr>
        <w:autoSpaceDE w:val="0"/>
        <w:autoSpaceDN w:val="0"/>
        <w:adjustRightInd w:val="0"/>
        <w:jc w:val="right"/>
        <w:rPr>
          <w:rFonts w:cs="Arial"/>
          <w:szCs w:val="24"/>
        </w:rPr>
      </w:pPr>
      <w:r>
        <w:rPr>
          <w:rFonts w:cs="Arial"/>
          <w:szCs w:val="24"/>
        </w:rPr>
        <w:t>от «18</w:t>
      </w:r>
      <w:r w:rsidRPr="007A059F">
        <w:rPr>
          <w:rFonts w:cs="Arial"/>
          <w:szCs w:val="24"/>
        </w:rPr>
        <w:t xml:space="preserve">» </w:t>
      </w:r>
      <w:r>
        <w:rPr>
          <w:rFonts w:cs="Arial"/>
          <w:szCs w:val="24"/>
        </w:rPr>
        <w:t>января</w:t>
      </w:r>
      <w:r w:rsidRPr="007A059F">
        <w:rPr>
          <w:rFonts w:cs="Arial"/>
          <w:szCs w:val="24"/>
        </w:rPr>
        <w:t xml:space="preserve"> 201</w:t>
      </w:r>
      <w:r>
        <w:rPr>
          <w:rFonts w:cs="Arial"/>
          <w:szCs w:val="24"/>
        </w:rPr>
        <w:t>6</w:t>
      </w:r>
      <w:r w:rsidRPr="007A059F">
        <w:rPr>
          <w:rFonts w:cs="Arial"/>
          <w:szCs w:val="24"/>
        </w:rPr>
        <w:t xml:space="preserve"> г. № </w:t>
      </w:r>
      <w:r>
        <w:rPr>
          <w:rFonts w:cs="Arial"/>
          <w:szCs w:val="24"/>
        </w:rPr>
        <w:t>2</w:t>
      </w:r>
      <w:r w:rsidRPr="007A059F">
        <w:rPr>
          <w:rFonts w:cs="Arial"/>
          <w:szCs w:val="24"/>
        </w:rPr>
        <w:t>-о</w:t>
      </w:r>
    </w:p>
    <w:p w:rsidR="00516CFE" w:rsidRDefault="00516CFE" w:rsidP="00516CFE">
      <w:pPr>
        <w:ind w:firstLine="0"/>
        <w:jc w:val="center"/>
        <w:rPr>
          <w:rFonts w:cs="Arial"/>
          <w:color w:val="000000" w:themeColor="text1"/>
          <w:szCs w:val="24"/>
        </w:rPr>
      </w:pPr>
    </w:p>
    <w:p w:rsidR="00516CFE" w:rsidRDefault="00516CFE" w:rsidP="00516CFE">
      <w:pPr>
        <w:ind w:firstLine="0"/>
        <w:jc w:val="center"/>
        <w:rPr>
          <w:rFonts w:cs="Arial"/>
          <w:szCs w:val="24"/>
        </w:rPr>
      </w:pPr>
      <w:bookmarkStart w:id="0" w:name="_GoBack"/>
      <w:r>
        <w:rPr>
          <w:rFonts w:cs="Arial"/>
          <w:szCs w:val="24"/>
        </w:rPr>
        <w:t>П</w:t>
      </w:r>
      <w:r w:rsidRPr="00647FBB">
        <w:rPr>
          <w:rFonts w:cs="Arial"/>
          <w:szCs w:val="24"/>
        </w:rPr>
        <w:t>лан</w:t>
      </w:r>
    </w:p>
    <w:p w:rsidR="00516CFE" w:rsidRDefault="00516CFE" w:rsidP="00516CFE">
      <w:pPr>
        <w:ind w:firstLine="0"/>
        <w:jc w:val="center"/>
        <w:rPr>
          <w:rFonts w:cs="Arial"/>
          <w:color w:val="000000" w:themeColor="text1"/>
          <w:szCs w:val="24"/>
        </w:rPr>
      </w:pPr>
      <w:r w:rsidRPr="00647FBB">
        <w:rPr>
          <w:rFonts w:cs="Arial"/>
          <w:szCs w:val="24"/>
        </w:rPr>
        <w:t xml:space="preserve"> </w:t>
      </w:r>
      <w:r>
        <w:rPr>
          <w:rFonts w:cs="Arial"/>
          <w:szCs w:val="24"/>
        </w:rPr>
        <w:t>мероприятий по улучшению качества деятельности</w:t>
      </w:r>
      <w:bookmarkEnd w:id="0"/>
      <w:r>
        <w:rPr>
          <w:rFonts w:cs="Arial"/>
          <w:szCs w:val="24"/>
        </w:rPr>
        <w:t xml:space="preserve"> муниципального бюджетного учреждения культуры «Междуреченский сельский дом культуры» сельского поселения Междуречье Кольского района Мурманской области</w:t>
      </w:r>
    </w:p>
    <w:p w:rsidR="00516CFE" w:rsidRPr="002334A2" w:rsidRDefault="00516CFE" w:rsidP="00516CFE">
      <w:pPr>
        <w:rPr>
          <w:rFonts w:cs="Arial"/>
          <w:szCs w:val="24"/>
        </w:rPr>
      </w:pPr>
    </w:p>
    <w:tbl>
      <w:tblPr>
        <w:tblW w:w="1505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37"/>
        <w:gridCol w:w="3932"/>
        <w:gridCol w:w="1134"/>
        <w:gridCol w:w="10"/>
        <w:gridCol w:w="1112"/>
        <w:gridCol w:w="12"/>
        <w:gridCol w:w="5529"/>
        <w:gridCol w:w="1134"/>
        <w:gridCol w:w="1417"/>
      </w:tblGrid>
      <w:tr w:rsidR="00516CFE" w:rsidRPr="00C70D07" w:rsidTr="00EE3FCA">
        <w:trPr>
          <w:trHeight w:val="511"/>
        </w:trPr>
        <w:tc>
          <w:tcPr>
            <w:tcW w:w="775" w:type="dxa"/>
            <w:gridSpan w:val="2"/>
            <w:vMerge w:val="restart"/>
            <w:shd w:val="clear" w:color="auto" w:fill="auto"/>
            <w:vAlign w:val="center"/>
          </w:tcPr>
          <w:p w:rsidR="00516CFE" w:rsidRPr="00C70D07" w:rsidRDefault="00516CFE" w:rsidP="00EE3FCA">
            <w:pPr>
              <w:ind w:firstLine="0"/>
              <w:contextualSpacing/>
              <w:jc w:val="center"/>
              <w:rPr>
                <w:rFonts w:cs="Arial"/>
                <w:b/>
              </w:rPr>
            </w:pPr>
            <w:r w:rsidRPr="00C70D07">
              <w:rPr>
                <w:rFonts w:cs="Arial"/>
                <w:b/>
              </w:rPr>
              <w:t>№ п/п</w:t>
            </w:r>
          </w:p>
        </w:tc>
        <w:tc>
          <w:tcPr>
            <w:tcW w:w="3932" w:type="dxa"/>
            <w:vMerge w:val="restart"/>
            <w:shd w:val="clear" w:color="auto" w:fill="auto"/>
          </w:tcPr>
          <w:p w:rsidR="00516CFE" w:rsidRPr="00C70D07" w:rsidRDefault="00516CFE" w:rsidP="00EE3FCA">
            <w:pPr>
              <w:ind w:firstLine="0"/>
              <w:contextualSpacing/>
              <w:jc w:val="center"/>
              <w:rPr>
                <w:rFonts w:cs="Arial"/>
                <w:b/>
              </w:rPr>
            </w:pPr>
            <w:r w:rsidRPr="00C70D07">
              <w:rPr>
                <w:rFonts w:cs="Arial"/>
                <w:b/>
              </w:rPr>
              <w:t xml:space="preserve">Показатели независимой оценки качества работы </w:t>
            </w:r>
          </w:p>
        </w:tc>
        <w:tc>
          <w:tcPr>
            <w:tcW w:w="2256" w:type="dxa"/>
            <w:gridSpan w:val="3"/>
            <w:shd w:val="clear" w:color="auto" w:fill="auto"/>
            <w:vAlign w:val="center"/>
          </w:tcPr>
          <w:p w:rsidR="00516CFE" w:rsidRPr="00C70D07" w:rsidRDefault="00516CFE" w:rsidP="00EE3FCA">
            <w:pPr>
              <w:ind w:firstLine="0"/>
              <w:contextualSpacing/>
              <w:jc w:val="center"/>
              <w:rPr>
                <w:rFonts w:cs="Arial"/>
                <w:b/>
              </w:rPr>
            </w:pPr>
            <w:r w:rsidRPr="00C70D07">
              <w:rPr>
                <w:rFonts w:cs="Arial"/>
                <w:b/>
              </w:rPr>
              <w:t>Значение показателя</w:t>
            </w:r>
          </w:p>
        </w:tc>
        <w:tc>
          <w:tcPr>
            <w:tcW w:w="5541" w:type="dxa"/>
            <w:gridSpan w:val="2"/>
            <w:vMerge w:val="restart"/>
            <w:shd w:val="clear" w:color="auto" w:fill="auto"/>
            <w:vAlign w:val="center"/>
          </w:tcPr>
          <w:p w:rsidR="00516CFE" w:rsidRPr="00C70D07" w:rsidRDefault="00516CFE" w:rsidP="00EE3FCA">
            <w:pPr>
              <w:ind w:firstLine="0"/>
              <w:contextualSpacing/>
              <w:jc w:val="center"/>
              <w:rPr>
                <w:rFonts w:cs="Arial"/>
                <w:b/>
              </w:rPr>
            </w:pPr>
            <w:r w:rsidRPr="00C70D07">
              <w:rPr>
                <w:rFonts w:cs="Arial"/>
                <w:b/>
              </w:rPr>
              <w:t>Мероприятия, направленные на повышение качества работы</w:t>
            </w:r>
          </w:p>
        </w:tc>
        <w:tc>
          <w:tcPr>
            <w:tcW w:w="1134" w:type="dxa"/>
            <w:vMerge w:val="restart"/>
            <w:shd w:val="clear" w:color="auto" w:fill="auto"/>
            <w:vAlign w:val="center"/>
          </w:tcPr>
          <w:p w:rsidR="00516CFE" w:rsidRPr="00C70D07" w:rsidRDefault="00516CFE" w:rsidP="00EE3FCA">
            <w:pPr>
              <w:ind w:firstLine="0"/>
              <w:contextualSpacing/>
              <w:jc w:val="center"/>
              <w:rPr>
                <w:rFonts w:cs="Arial"/>
                <w:b/>
              </w:rPr>
            </w:pPr>
            <w:r w:rsidRPr="00C70D07">
              <w:rPr>
                <w:rFonts w:cs="Arial"/>
                <w:b/>
              </w:rPr>
              <w:t>Срок исполнения</w:t>
            </w:r>
          </w:p>
        </w:tc>
        <w:tc>
          <w:tcPr>
            <w:tcW w:w="1417" w:type="dxa"/>
            <w:vMerge w:val="restart"/>
            <w:shd w:val="clear" w:color="auto" w:fill="auto"/>
            <w:vAlign w:val="center"/>
          </w:tcPr>
          <w:p w:rsidR="00516CFE" w:rsidRPr="00C70D07" w:rsidRDefault="00516CFE" w:rsidP="00EE3FCA">
            <w:pPr>
              <w:ind w:firstLine="0"/>
              <w:contextualSpacing/>
              <w:jc w:val="center"/>
              <w:rPr>
                <w:rFonts w:cs="Arial"/>
                <w:b/>
              </w:rPr>
            </w:pPr>
            <w:r w:rsidRPr="00C70D07">
              <w:rPr>
                <w:rFonts w:cs="Arial"/>
                <w:b/>
              </w:rPr>
              <w:t>Источник финансирования</w:t>
            </w:r>
          </w:p>
        </w:tc>
      </w:tr>
      <w:tr w:rsidR="00516CFE" w:rsidRPr="00C70D07" w:rsidTr="00EE3FCA">
        <w:tc>
          <w:tcPr>
            <w:tcW w:w="775" w:type="dxa"/>
            <w:gridSpan w:val="2"/>
            <w:vMerge/>
          </w:tcPr>
          <w:p w:rsidR="00516CFE" w:rsidRPr="00C70D07" w:rsidRDefault="00516CFE" w:rsidP="00EE3FCA">
            <w:pPr>
              <w:ind w:firstLine="0"/>
              <w:contextualSpacing/>
              <w:jc w:val="center"/>
              <w:rPr>
                <w:rFonts w:cs="Arial"/>
                <w:b/>
              </w:rPr>
            </w:pPr>
          </w:p>
        </w:tc>
        <w:tc>
          <w:tcPr>
            <w:tcW w:w="3932" w:type="dxa"/>
            <w:vMerge/>
          </w:tcPr>
          <w:p w:rsidR="00516CFE" w:rsidRPr="00C70D07" w:rsidRDefault="00516CFE" w:rsidP="00EE3FCA">
            <w:pPr>
              <w:ind w:firstLine="0"/>
              <w:contextualSpacing/>
              <w:jc w:val="center"/>
              <w:rPr>
                <w:rFonts w:cs="Arial"/>
                <w:b/>
              </w:rPr>
            </w:pPr>
          </w:p>
        </w:tc>
        <w:tc>
          <w:tcPr>
            <w:tcW w:w="1144" w:type="dxa"/>
            <w:gridSpan w:val="2"/>
            <w:shd w:val="clear" w:color="auto" w:fill="auto"/>
            <w:vAlign w:val="center"/>
          </w:tcPr>
          <w:p w:rsidR="00516CFE" w:rsidRPr="00C70D07" w:rsidRDefault="00516CFE" w:rsidP="00EE3FCA">
            <w:pPr>
              <w:ind w:firstLine="0"/>
              <w:contextualSpacing/>
              <w:jc w:val="center"/>
              <w:rPr>
                <w:rFonts w:cs="Arial"/>
                <w:b/>
              </w:rPr>
            </w:pPr>
            <w:r w:rsidRPr="00C70D07">
              <w:rPr>
                <w:rFonts w:cs="Arial"/>
                <w:b/>
              </w:rPr>
              <w:t>фактическое</w:t>
            </w:r>
          </w:p>
        </w:tc>
        <w:tc>
          <w:tcPr>
            <w:tcW w:w="1112" w:type="dxa"/>
            <w:shd w:val="clear" w:color="auto" w:fill="auto"/>
            <w:vAlign w:val="center"/>
          </w:tcPr>
          <w:p w:rsidR="00516CFE" w:rsidRPr="00C70D07" w:rsidRDefault="00516CFE" w:rsidP="00EE3FCA">
            <w:pPr>
              <w:ind w:firstLine="0"/>
              <w:contextualSpacing/>
              <w:jc w:val="center"/>
              <w:rPr>
                <w:rFonts w:cs="Arial"/>
                <w:b/>
              </w:rPr>
            </w:pPr>
            <w:r w:rsidRPr="00C70D07">
              <w:rPr>
                <w:rFonts w:cs="Arial"/>
                <w:b/>
              </w:rPr>
              <w:t>максимально возможное</w:t>
            </w:r>
          </w:p>
        </w:tc>
        <w:tc>
          <w:tcPr>
            <w:tcW w:w="5541" w:type="dxa"/>
            <w:gridSpan w:val="2"/>
            <w:vMerge/>
            <w:vAlign w:val="center"/>
          </w:tcPr>
          <w:p w:rsidR="00516CFE" w:rsidRPr="00C70D07" w:rsidRDefault="00516CFE" w:rsidP="00EE3FCA">
            <w:pPr>
              <w:ind w:firstLine="0"/>
              <w:contextualSpacing/>
              <w:jc w:val="center"/>
              <w:rPr>
                <w:rFonts w:cs="Arial"/>
                <w:b/>
              </w:rPr>
            </w:pPr>
          </w:p>
        </w:tc>
        <w:tc>
          <w:tcPr>
            <w:tcW w:w="1134" w:type="dxa"/>
            <w:vMerge/>
            <w:vAlign w:val="center"/>
          </w:tcPr>
          <w:p w:rsidR="00516CFE" w:rsidRPr="00C70D07" w:rsidRDefault="00516CFE" w:rsidP="00EE3FCA">
            <w:pPr>
              <w:ind w:firstLine="0"/>
              <w:contextualSpacing/>
              <w:jc w:val="center"/>
              <w:rPr>
                <w:rFonts w:cs="Arial"/>
                <w:b/>
              </w:rPr>
            </w:pPr>
          </w:p>
        </w:tc>
        <w:tc>
          <w:tcPr>
            <w:tcW w:w="1417" w:type="dxa"/>
            <w:vMerge/>
            <w:vAlign w:val="center"/>
          </w:tcPr>
          <w:p w:rsidR="00516CFE" w:rsidRPr="00C70D07" w:rsidRDefault="00516CFE" w:rsidP="00EE3FCA">
            <w:pPr>
              <w:ind w:firstLine="0"/>
              <w:contextualSpacing/>
              <w:jc w:val="center"/>
              <w:rPr>
                <w:rFonts w:cs="Arial"/>
                <w:b/>
              </w:rPr>
            </w:pPr>
          </w:p>
        </w:tc>
      </w:tr>
      <w:tr w:rsidR="00516CFE" w:rsidRPr="00C70D07" w:rsidTr="00EE3FCA">
        <w:trPr>
          <w:trHeight w:val="421"/>
        </w:trPr>
        <w:tc>
          <w:tcPr>
            <w:tcW w:w="15055" w:type="dxa"/>
            <w:gridSpan w:val="10"/>
            <w:vAlign w:val="center"/>
          </w:tcPr>
          <w:p w:rsidR="00516CFE" w:rsidRPr="00C70D07" w:rsidRDefault="00516CFE" w:rsidP="00EE3FCA">
            <w:pPr>
              <w:pStyle w:val="a3"/>
              <w:spacing w:after="0" w:line="240" w:lineRule="auto"/>
              <w:ind w:left="0"/>
              <w:jc w:val="both"/>
              <w:rPr>
                <w:rFonts w:ascii="Arial" w:hAnsi="Arial" w:cs="Arial"/>
                <w:i/>
                <w:sz w:val="24"/>
              </w:rPr>
            </w:pPr>
            <w:r w:rsidRPr="00C70D07">
              <w:rPr>
                <w:rFonts w:ascii="Arial" w:hAnsi="Arial" w:cs="Arial"/>
                <w:b/>
                <w:sz w:val="24"/>
              </w:rPr>
              <w:t>1.Критерий «Открытость и доступность информации об организации культуры»</w:t>
            </w:r>
          </w:p>
        </w:tc>
      </w:tr>
      <w:tr w:rsidR="00516CFE" w:rsidRPr="00C70D07" w:rsidTr="00EE3FCA">
        <w:trPr>
          <w:trHeight w:val="421"/>
        </w:trPr>
        <w:tc>
          <w:tcPr>
            <w:tcW w:w="738"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rPr>
                <w:rFonts w:ascii="Arial" w:hAnsi="Arial" w:cs="Arial"/>
                <w:sz w:val="24"/>
              </w:rPr>
            </w:pPr>
            <w:r w:rsidRPr="00C70D07">
              <w:rPr>
                <w:rFonts w:ascii="Arial" w:hAnsi="Arial" w:cs="Arial"/>
                <w:sz w:val="24"/>
              </w:rPr>
              <w:t>1.1.</w:t>
            </w:r>
          </w:p>
        </w:tc>
        <w:tc>
          <w:tcPr>
            <w:tcW w:w="3969" w:type="dxa"/>
            <w:gridSpan w:val="2"/>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ind w:firstLine="0"/>
              <w:contextualSpacing/>
              <w:jc w:val="left"/>
              <w:rPr>
                <w:rFonts w:cs="Arial"/>
              </w:rPr>
            </w:pPr>
            <w:r w:rsidRPr="00C70D07">
              <w:rPr>
                <w:rFonts w:cs="Arial"/>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134"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jc w:val="center"/>
              <w:rPr>
                <w:rFonts w:ascii="Arial" w:hAnsi="Arial" w:cs="Arial"/>
                <w:sz w:val="24"/>
              </w:rPr>
            </w:pPr>
            <w:r w:rsidRPr="00C70D07">
              <w:rPr>
                <w:rFonts w:ascii="Arial" w:hAnsi="Arial" w:cs="Arial"/>
                <w:sz w:val="24"/>
              </w:rPr>
              <w:t>4</w:t>
            </w:r>
          </w:p>
        </w:tc>
        <w:tc>
          <w:tcPr>
            <w:tcW w:w="1134" w:type="dxa"/>
            <w:gridSpan w:val="3"/>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jc w:val="center"/>
              <w:rPr>
                <w:rFonts w:ascii="Arial" w:hAnsi="Arial" w:cs="Arial"/>
                <w:sz w:val="24"/>
              </w:rPr>
            </w:pPr>
            <w:r w:rsidRPr="00C70D07">
              <w:rPr>
                <w:rFonts w:ascii="Arial" w:hAnsi="Arial" w:cs="Arial"/>
                <w:sz w:val="24"/>
              </w:rPr>
              <w:t>5</w:t>
            </w:r>
          </w:p>
        </w:tc>
        <w:tc>
          <w:tcPr>
            <w:tcW w:w="5529"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tabs>
                <w:tab w:val="left" w:pos="1134"/>
              </w:tabs>
              <w:spacing w:after="0" w:line="240" w:lineRule="auto"/>
              <w:ind w:left="0"/>
              <w:rPr>
                <w:rFonts w:ascii="Arial" w:hAnsi="Arial" w:cs="Arial"/>
                <w:sz w:val="24"/>
              </w:rPr>
            </w:pPr>
            <w:r w:rsidRPr="00C70D07">
              <w:rPr>
                <w:rFonts w:ascii="Arial" w:hAnsi="Arial" w:cs="Arial"/>
                <w:sz w:val="24"/>
              </w:rPr>
              <w:t>Актуализировать и/или дополнить контактную информацию, а также сведения об учредителе и учредительных документах;</w:t>
            </w:r>
          </w:p>
        </w:tc>
        <w:tc>
          <w:tcPr>
            <w:tcW w:w="1134"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jc w:val="center"/>
              <w:rPr>
                <w:rFonts w:ascii="Arial" w:hAnsi="Arial" w:cs="Arial"/>
                <w:sz w:val="24"/>
              </w:rPr>
            </w:pPr>
            <w:r w:rsidRPr="00C70D07">
              <w:rPr>
                <w:rFonts w:ascii="Arial" w:hAnsi="Arial" w:cs="Arial"/>
                <w:sz w:val="24"/>
              </w:rPr>
              <w:t>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jc w:val="both"/>
              <w:rPr>
                <w:rFonts w:ascii="Arial" w:hAnsi="Arial" w:cs="Arial"/>
                <w:sz w:val="24"/>
              </w:rPr>
            </w:pPr>
          </w:p>
        </w:tc>
      </w:tr>
      <w:tr w:rsidR="00516CFE" w:rsidRPr="00C70D07" w:rsidTr="00EE3FCA">
        <w:trPr>
          <w:trHeight w:val="421"/>
        </w:trPr>
        <w:tc>
          <w:tcPr>
            <w:tcW w:w="738"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rPr>
                <w:rFonts w:ascii="Arial" w:hAnsi="Arial" w:cs="Arial"/>
                <w:sz w:val="24"/>
              </w:rPr>
            </w:pPr>
            <w:r w:rsidRPr="00C70D07">
              <w:rPr>
                <w:rFonts w:ascii="Arial" w:hAnsi="Arial" w:cs="Arial"/>
                <w:sz w:val="24"/>
              </w:rPr>
              <w:t>1.2.</w:t>
            </w:r>
          </w:p>
        </w:tc>
        <w:tc>
          <w:tcPr>
            <w:tcW w:w="3969" w:type="dxa"/>
            <w:gridSpan w:val="2"/>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ind w:firstLine="0"/>
              <w:contextualSpacing/>
              <w:jc w:val="left"/>
              <w:rPr>
                <w:rFonts w:cs="Arial"/>
              </w:rPr>
            </w:pPr>
            <w:r w:rsidRPr="00C70D07">
              <w:rPr>
                <w:rFonts w:cs="Arial"/>
              </w:rPr>
              <w:t>Информация о выполнении государственного /муниципального задания, отчет о результатах деятельности организации культуры</w:t>
            </w:r>
          </w:p>
        </w:tc>
        <w:tc>
          <w:tcPr>
            <w:tcW w:w="1134"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jc w:val="center"/>
              <w:rPr>
                <w:rFonts w:ascii="Arial" w:hAnsi="Arial" w:cs="Arial"/>
                <w:sz w:val="24"/>
              </w:rPr>
            </w:pPr>
            <w:r w:rsidRPr="00C70D07">
              <w:rPr>
                <w:rFonts w:ascii="Arial" w:hAnsi="Arial" w:cs="Arial"/>
                <w:sz w:val="24"/>
              </w:rPr>
              <w:t>1</w:t>
            </w:r>
          </w:p>
        </w:tc>
        <w:tc>
          <w:tcPr>
            <w:tcW w:w="1134" w:type="dxa"/>
            <w:gridSpan w:val="3"/>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jc w:val="center"/>
              <w:rPr>
                <w:rFonts w:ascii="Arial" w:hAnsi="Arial" w:cs="Arial"/>
                <w:sz w:val="24"/>
              </w:rPr>
            </w:pPr>
            <w:r w:rsidRPr="00C70D07">
              <w:rPr>
                <w:rFonts w:ascii="Arial" w:hAnsi="Arial" w:cs="Arial"/>
                <w:sz w:val="24"/>
              </w:rPr>
              <w:t>7</w:t>
            </w:r>
          </w:p>
        </w:tc>
        <w:tc>
          <w:tcPr>
            <w:tcW w:w="5529"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ind w:firstLine="0"/>
              <w:jc w:val="left"/>
              <w:rPr>
                <w:rFonts w:cs="Arial"/>
                <w:highlight w:val="yellow"/>
              </w:rPr>
            </w:pPr>
            <w:r w:rsidRPr="00C70D07">
              <w:rPr>
                <w:rFonts w:eastAsia="Calibri" w:cs="Arial"/>
              </w:rPr>
              <w:t>Актуализировать информацию на официальном сайте для размещения информации о государственных (муниципальных) учреждениях (www.bus.gov.ru)</w:t>
            </w:r>
          </w:p>
        </w:tc>
        <w:tc>
          <w:tcPr>
            <w:tcW w:w="1134"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jc w:val="center"/>
              <w:rPr>
                <w:rFonts w:ascii="Arial" w:hAnsi="Arial" w:cs="Arial"/>
                <w:sz w:val="24"/>
              </w:rPr>
            </w:pPr>
            <w:r w:rsidRPr="00C70D07">
              <w:rPr>
                <w:rFonts w:ascii="Arial" w:hAnsi="Arial" w:cs="Arial"/>
                <w:sz w:val="24"/>
              </w:rPr>
              <w:t>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jc w:val="both"/>
              <w:rPr>
                <w:rFonts w:ascii="Arial" w:hAnsi="Arial" w:cs="Arial"/>
                <w:sz w:val="24"/>
              </w:rPr>
            </w:pPr>
          </w:p>
        </w:tc>
      </w:tr>
      <w:tr w:rsidR="00516CFE" w:rsidRPr="00C70D07" w:rsidTr="00EE3FCA">
        <w:trPr>
          <w:trHeight w:val="421"/>
        </w:trPr>
        <w:tc>
          <w:tcPr>
            <w:tcW w:w="738"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rPr>
                <w:rFonts w:ascii="Arial" w:hAnsi="Arial" w:cs="Arial"/>
                <w:sz w:val="24"/>
              </w:rPr>
            </w:pPr>
            <w:r w:rsidRPr="00C70D07">
              <w:rPr>
                <w:rFonts w:ascii="Arial" w:hAnsi="Arial" w:cs="Arial"/>
                <w:sz w:val="24"/>
              </w:rPr>
              <w:lastRenderedPageBreak/>
              <w:t>1.3.</w:t>
            </w:r>
          </w:p>
        </w:tc>
        <w:tc>
          <w:tcPr>
            <w:tcW w:w="3969" w:type="dxa"/>
            <w:gridSpan w:val="2"/>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ind w:firstLine="0"/>
              <w:contextualSpacing/>
              <w:jc w:val="left"/>
              <w:rPr>
                <w:rFonts w:cs="Arial"/>
              </w:rPr>
            </w:pPr>
            <w:r w:rsidRPr="00C70D07">
              <w:rPr>
                <w:rFonts w:cs="Arial"/>
              </w:rPr>
              <w:t>Информирование о предстоящих выставках и экспозициях организации культуры.</w:t>
            </w:r>
          </w:p>
          <w:p w:rsidR="00516CFE" w:rsidRPr="00C70D07" w:rsidRDefault="00516CFE" w:rsidP="00EE3FCA">
            <w:pPr>
              <w:ind w:firstLine="0"/>
              <w:contextualSpacing/>
              <w:rPr>
                <w:rFonts w:cs="Arial"/>
              </w:rPr>
            </w:pPr>
            <w:r w:rsidRPr="00C70D07">
              <w:rPr>
                <w:rFonts w:cs="Arial"/>
              </w:rPr>
              <w:t>Виртуальные экскурсии по организации культуры</w:t>
            </w:r>
          </w:p>
        </w:tc>
        <w:tc>
          <w:tcPr>
            <w:tcW w:w="1134"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jc w:val="center"/>
              <w:rPr>
                <w:rFonts w:ascii="Arial" w:hAnsi="Arial" w:cs="Arial"/>
                <w:sz w:val="24"/>
              </w:rPr>
            </w:pPr>
            <w:r w:rsidRPr="00C70D07">
              <w:rPr>
                <w:rFonts w:ascii="Arial" w:hAnsi="Arial" w:cs="Arial"/>
                <w:sz w:val="24"/>
              </w:rPr>
              <w:t>4,44</w:t>
            </w:r>
          </w:p>
        </w:tc>
        <w:tc>
          <w:tcPr>
            <w:tcW w:w="1134" w:type="dxa"/>
            <w:gridSpan w:val="3"/>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jc w:val="center"/>
              <w:rPr>
                <w:rFonts w:ascii="Arial" w:hAnsi="Arial" w:cs="Arial"/>
                <w:sz w:val="24"/>
              </w:rPr>
            </w:pPr>
            <w:r w:rsidRPr="00C70D07">
              <w:rPr>
                <w:rFonts w:ascii="Arial" w:hAnsi="Arial" w:cs="Arial"/>
                <w:sz w:val="24"/>
              </w:rPr>
              <w:t>7</w:t>
            </w:r>
          </w:p>
        </w:tc>
        <w:tc>
          <w:tcPr>
            <w:tcW w:w="5529" w:type="dxa"/>
            <w:tcBorders>
              <w:top w:val="single" w:sz="4" w:space="0" w:color="000000"/>
              <w:left w:val="single" w:sz="4" w:space="0" w:color="000000"/>
              <w:bottom w:val="single" w:sz="4" w:space="0" w:color="000000"/>
              <w:right w:val="single" w:sz="4" w:space="0" w:color="000000"/>
            </w:tcBorders>
          </w:tcPr>
          <w:p w:rsidR="00516CFE" w:rsidRPr="00590C1A" w:rsidRDefault="00516CFE" w:rsidP="00EE3FCA">
            <w:pPr>
              <w:pStyle w:val="a3"/>
              <w:tabs>
                <w:tab w:val="left" w:pos="1134"/>
              </w:tabs>
              <w:spacing w:after="0" w:line="240" w:lineRule="auto"/>
              <w:ind w:left="0"/>
              <w:rPr>
                <w:rFonts w:ascii="Arial" w:hAnsi="Arial" w:cs="Arial"/>
                <w:sz w:val="24"/>
              </w:rPr>
            </w:pPr>
            <w:r w:rsidRPr="00590C1A">
              <w:rPr>
                <w:rFonts w:ascii="Arial" w:hAnsi="Arial" w:cs="Arial"/>
                <w:sz w:val="24"/>
              </w:rPr>
              <w:t>1. Провести анализ используемых форм и методов информирования населения о предстоящих культурно-массовых мероприятиях.</w:t>
            </w:r>
          </w:p>
          <w:p w:rsidR="00516CFE" w:rsidRPr="00590C1A" w:rsidRDefault="00516CFE" w:rsidP="00EE3FCA">
            <w:pPr>
              <w:pStyle w:val="a3"/>
              <w:tabs>
                <w:tab w:val="left" w:pos="1134"/>
              </w:tabs>
              <w:spacing w:after="0" w:line="240" w:lineRule="auto"/>
              <w:ind w:left="0"/>
              <w:rPr>
                <w:rFonts w:ascii="Arial" w:hAnsi="Arial" w:cs="Arial"/>
                <w:sz w:val="24"/>
              </w:rPr>
            </w:pPr>
            <w:r w:rsidRPr="00590C1A">
              <w:rPr>
                <w:rFonts w:ascii="Arial" w:hAnsi="Arial" w:cs="Arial"/>
                <w:sz w:val="24"/>
              </w:rPr>
              <w:t xml:space="preserve">2. По итогам анализа внести корректировки в информационно-рекламную деятельность </w:t>
            </w:r>
            <w:r>
              <w:rPr>
                <w:rFonts w:ascii="Arial" w:hAnsi="Arial" w:cs="Arial"/>
                <w:sz w:val="24"/>
              </w:rPr>
              <w:t>учреждения</w:t>
            </w:r>
          </w:p>
        </w:tc>
        <w:tc>
          <w:tcPr>
            <w:tcW w:w="1134"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jc w:val="center"/>
              <w:rPr>
                <w:rFonts w:ascii="Arial" w:hAnsi="Arial" w:cs="Arial"/>
                <w:sz w:val="24"/>
              </w:rPr>
            </w:pPr>
            <w:r w:rsidRPr="00C70D07">
              <w:rPr>
                <w:rFonts w:ascii="Arial" w:hAnsi="Arial" w:cs="Arial"/>
                <w:sz w:val="24"/>
              </w:rPr>
              <w:t>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jc w:val="both"/>
              <w:rPr>
                <w:rFonts w:ascii="Arial" w:hAnsi="Arial" w:cs="Arial"/>
                <w:sz w:val="24"/>
              </w:rPr>
            </w:pPr>
          </w:p>
        </w:tc>
      </w:tr>
      <w:tr w:rsidR="00516CFE" w:rsidRPr="00C70D07" w:rsidTr="00EE3FCA">
        <w:trPr>
          <w:trHeight w:val="421"/>
        </w:trPr>
        <w:tc>
          <w:tcPr>
            <w:tcW w:w="15055" w:type="dxa"/>
            <w:gridSpan w:val="10"/>
            <w:vAlign w:val="center"/>
          </w:tcPr>
          <w:p w:rsidR="00516CFE" w:rsidRPr="00C70D07" w:rsidRDefault="00516CFE" w:rsidP="00EE3FCA">
            <w:pPr>
              <w:ind w:firstLine="0"/>
              <w:contextualSpacing/>
              <w:rPr>
                <w:rFonts w:cs="Arial"/>
                <w:b/>
              </w:rPr>
            </w:pPr>
            <w:r w:rsidRPr="00C70D07">
              <w:rPr>
                <w:rFonts w:cs="Arial"/>
                <w:b/>
              </w:rPr>
              <w:t>2. Критерий «Комфортность условий предоставления услуг и доступность их получения»</w:t>
            </w:r>
          </w:p>
        </w:tc>
      </w:tr>
      <w:tr w:rsidR="00516CFE" w:rsidRPr="00C70D07" w:rsidTr="00EE3FCA">
        <w:trPr>
          <w:trHeight w:val="421"/>
        </w:trPr>
        <w:tc>
          <w:tcPr>
            <w:tcW w:w="738"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rPr>
                <w:rFonts w:ascii="Arial" w:hAnsi="Arial" w:cs="Arial"/>
                <w:sz w:val="24"/>
              </w:rPr>
            </w:pPr>
            <w:r w:rsidRPr="00C70D07">
              <w:rPr>
                <w:rFonts w:ascii="Arial" w:hAnsi="Arial" w:cs="Arial"/>
                <w:sz w:val="24"/>
              </w:rPr>
              <w:t>2.1.</w:t>
            </w:r>
          </w:p>
        </w:tc>
        <w:tc>
          <w:tcPr>
            <w:tcW w:w="3969" w:type="dxa"/>
            <w:gridSpan w:val="2"/>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ind w:firstLine="0"/>
              <w:contextualSpacing/>
              <w:jc w:val="left"/>
              <w:rPr>
                <w:rFonts w:cs="Arial"/>
              </w:rPr>
            </w:pPr>
            <w:r w:rsidRPr="00C70D07">
              <w:rPr>
                <w:rFonts w:cs="Arial"/>
              </w:rPr>
              <w:t>Уровень комфортности пребывания в организации культуры (места для сидения, гардероб, чистота помещений и так далее)</w:t>
            </w:r>
          </w:p>
        </w:tc>
        <w:tc>
          <w:tcPr>
            <w:tcW w:w="1134"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jc w:val="center"/>
              <w:rPr>
                <w:rFonts w:ascii="Arial" w:hAnsi="Arial" w:cs="Arial"/>
                <w:sz w:val="24"/>
              </w:rPr>
            </w:pPr>
            <w:r w:rsidRPr="00C70D07">
              <w:rPr>
                <w:rFonts w:ascii="Arial" w:hAnsi="Arial" w:cs="Arial"/>
                <w:sz w:val="24"/>
              </w:rPr>
              <w:t>2,5</w:t>
            </w:r>
          </w:p>
        </w:tc>
        <w:tc>
          <w:tcPr>
            <w:tcW w:w="1134" w:type="dxa"/>
            <w:gridSpan w:val="3"/>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jc w:val="center"/>
              <w:rPr>
                <w:rFonts w:ascii="Arial" w:hAnsi="Arial" w:cs="Arial"/>
                <w:sz w:val="24"/>
              </w:rPr>
            </w:pPr>
            <w:r w:rsidRPr="00C70D07">
              <w:rPr>
                <w:rFonts w:ascii="Arial" w:hAnsi="Arial" w:cs="Arial"/>
                <w:sz w:val="24"/>
              </w:rPr>
              <w:t>5</w:t>
            </w:r>
          </w:p>
        </w:tc>
        <w:tc>
          <w:tcPr>
            <w:tcW w:w="5529" w:type="dxa"/>
            <w:tcBorders>
              <w:top w:val="single" w:sz="4" w:space="0" w:color="000000"/>
              <w:left w:val="single" w:sz="4" w:space="0" w:color="000000"/>
              <w:bottom w:val="single" w:sz="4" w:space="0" w:color="000000"/>
              <w:right w:val="single" w:sz="4" w:space="0" w:color="000000"/>
            </w:tcBorders>
          </w:tcPr>
          <w:p w:rsidR="00516CFE" w:rsidRPr="00590C1A" w:rsidRDefault="00516CFE" w:rsidP="00EE3FCA">
            <w:pPr>
              <w:pStyle w:val="a3"/>
              <w:tabs>
                <w:tab w:val="left" w:pos="1134"/>
              </w:tabs>
              <w:spacing w:after="0" w:line="240" w:lineRule="auto"/>
              <w:ind w:left="0"/>
              <w:rPr>
                <w:rFonts w:ascii="Arial" w:hAnsi="Arial" w:cs="Arial"/>
                <w:sz w:val="24"/>
              </w:rPr>
            </w:pPr>
            <w:r w:rsidRPr="00590C1A">
              <w:rPr>
                <w:rFonts w:ascii="Arial" w:hAnsi="Arial" w:cs="Arial"/>
                <w:sz w:val="24"/>
              </w:rPr>
              <w:t xml:space="preserve">1. Организовать деятельность по созданию условий доступности зданий/помещений </w:t>
            </w:r>
            <w:r>
              <w:rPr>
                <w:rFonts w:ascii="Arial" w:hAnsi="Arial" w:cs="Arial"/>
                <w:sz w:val="24"/>
              </w:rPr>
              <w:t>учреждения</w:t>
            </w:r>
            <w:r w:rsidRPr="00590C1A">
              <w:rPr>
                <w:rFonts w:ascii="Arial" w:hAnsi="Arial" w:cs="Arial"/>
                <w:sz w:val="24"/>
              </w:rPr>
              <w:t xml:space="preserve"> для посещения инвалидами и лицами с ограниченными возможностями здоровья.</w:t>
            </w:r>
          </w:p>
          <w:p w:rsidR="00516CFE" w:rsidRPr="00590C1A" w:rsidRDefault="00516CFE" w:rsidP="00EE3FCA">
            <w:pPr>
              <w:pStyle w:val="a3"/>
              <w:tabs>
                <w:tab w:val="left" w:pos="1134"/>
              </w:tabs>
              <w:spacing w:after="0" w:line="240" w:lineRule="auto"/>
              <w:ind w:left="0"/>
              <w:jc w:val="both"/>
              <w:rPr>
                <w:rFonts w:ascii="Arial" w:hAnsi="Arial" w:cs="Arial"/>
                <w:sz w:val="24"/>
              </w:rPr>
            </w:pPr>
            <w:r w:rsidRPr="00590C1A">
              <w:rPr>
                <w:rFonts w:ascii="Arial" w:hAnsi="Arial" w:cs="Arial"/>
                <w:sz w:val="24"/>
              </w:rPr>
              <w:t>2. Провести работу по обеспечению надлежащего уровня бытовой комфортности пребывания в учреждении.</w:t>
            </w:r>
          </w:p>
        </w:tc>
        <w:tc>
          <w:tcPr>
            <w:tcW w:w="1134"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jc w:val="center"/>
              <w:rPr>
                <w:rFonts w:ascii="Arial" w:hAnsi="Arial" w:cs="Arial"/>
                <w:sz w:val="24"/>
              </w:rPr>
            </w:pPr>
            <w:r w:rsidRPr="00C70D07">
              <w:rPr>
                <w:rFonts w:ascii="Arial" w:hAnsi="Arial" w:cs="Arial"/>
                <w:sz w:val="24"/>
              </w:rPr>
              <w:t>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jc w:val="both"/>
              <w:rPr>
                <w:rFonts w:ascii="Arial" w:hAnsi="Arial" w:cs="Arial"/>
                <w:sz w:val="24"/>
              </w:rPr>
            </w:pPr>
          </w:p>
        </w:tc>
      </w:tr>
      <w:tr w:rsidR="00516CFE" w:rsidRPr="00C70D07" w:rsidTr="00EE3FCA">
        <w:trPr>
          <w:trHeight w:val="421"/>
        </w:trPr>
        <w:tc>
          <w:tcPr>
            <w:tcW w:w="738"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rPr>
                <w:rFonts w:ascii="Arial" w:hAnsi="Arial" w:cs="Arial"/>
                <w:sz w:val="24"/>
              </w:rPr>
            </w:pPr>
            <w:r w:rsidRPr="00C70D07">
              <w:rPr>
                <w:rFonts w:ascii="Arial" w:hAnsi="Arial" w:cs="Arial"/>
                <w:sz w:val="24"/>
              </w:rPr>
              <w:t>2.2.</w:t>
            </w:r>
          </w:p>
        </w:tc>
        <w:tc>
          <w:tcPr>
            <w:tcW w:w="3969" w:type="dxa"/>
            <w:gridSpan w:val="2"/>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ind w:firstLine="0"/>
              <w:contextualSpacing/>
              <w:jc w:val="left"/>
              <w:rPr>
                <w:rFonts w:cs="Arial"/>
              </w:rPr>
            </w:pPr>
            <w:r w:rsidRPr="00C70D07">
              <w:rPr>
                <w:rFonts w:cs="Arial"/>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Предоставляемые льготы. Предоставление преимущественного права пользования услугами учреждения</w:t>
            </w:r>
          </w:p>
        </w:tc>
        <w:tc>
          <w:tcPr>
            <w:tcW w:w="1134"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jc w:val="center"/>
              <w:rPr>
                <w:rFonts w:ascii="Arial" w:hAnsi="Arial" w:cs="Arial"/>
                <w:sz w:val="24"/>
              </w:rPr>
            </w:pPr>
            <w:r w:rsidRPr="00C70D07">
              <w:rPr>
                <w:rFonts w:ascii="Arial" w:hAnsi="Arial" w:cs="Arial"/>
                <w:sz w:val="24"/>
              </w:rPr>
              <w:t>2</w:t>
            </w:r>
          </w:p>
        </w:tc>
        <w:tc>
          <w:tcPr>
            <w:tcW w:w="1134" w:type="dxa"/>
            <w:gridSpan w:val="3"/>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jc w:val="center"/>
              <w:rPr>
                <w:rFonts w:ascii="Arial" w:hAnsi="Arial" w:cs="Arial"/>
                <w:sz w:val="24"/>
              </w:rPr>
            </w:pPr>
            <w:r w:rsidRPr="00C70D07">
              <w:rPr>
                <w:rFonts w:ascii="Arial" w:hAnsi="Arial" w:cs="Arial"/>
                <w:sz w:val="24"/>
              </w:rPr>
              <w:t>5</w:t>
            </w:r>
          </w:p>
        </w:tc>
        <w:tc>
          <w:tcPr>
            <w:tcW w:w="5529"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tabs>
                <w:tab w:val="left" w:pos="1134"/>
              </w:tabs>
              <w:spacing w:after="0" w:line="240" w:lineRule="auto"/>
              <w:ind w:left="0"/>
              <w:jc w:val="both"/>
              <w:rPr>
                <w:rFonts w:ascii="Arial" w:hAnsi="Arial" w:cs="Arial"/>
                <w:sz w:val="24"/>
              </w:rPr>
            </w:pPr>
            <w:r>
              <w:rPr>
                <w:rFonts w:ascii="Arial" w:hAnsi="Arial" w:cs="Arial"/>
                <w:sz w:val="24"/>
              </w:rPr>
              <w:t>Р</w:t>
            </w:r>
            <w:r w:rsidRPr="00C70D07">
              <w:rPr>
                <w:rFonts w:ascii="Arial" w:hAnsi="Arial" w:cs="Arial"/>
                <w:sz w:val="24"/>
              </w:rPr>
              <w:t>азместить/актуализировать информацию:</w:t>
            </w:r>
          </w:p>
          <w:p w:rsidR="00516CFE" w:rsidRPr="00C70D07" w:rsidRDefault="00516CFE" w:rsidP="00EE3FCA">
            <w:pPr>
              <w:pStyle w:val="a3"/>
              <w:tabs>
                <w:tab w:val="left" w:pos="1134"/>
              </w:tabs>
              <w:spacing w:after="0" w:line="240" w:lineRule="auto"/>
              <w:ind w:left="0"/>
              <w:jc w:val="both"/>
              <w:rPr>
                <w:rFonts w:ascii="Arial" w:hAnsi="Arial" w:cs="Arial"/>
                <w:sz w:val="24"/>
              </w:rPr>
            </w:pPr>
            <w:r w:rsidRPr="00C70D07">
              <w:rPr>
                <w:rFonts w:ascii="Arial" w:hAnsi="Arial" w:cs="Arial"/>
                <w:sz w:val="24"/>
              </w:rPr>
              <w:t>- о предоставляемых услугах, а также условиях и ограничениях их получения;</w:t>
            </w:r>
          </w:p>
          <w:p w:rsidR="00516CFE" w:rsidRPr="00C70D07" w:rsidRDefault="00516CFE" w:rsidP="00EE3FCA">
            <w:pPr>
              <w:pStyle w:val="a3"/>
              <w:tabs>
                <w:tab w:val="left" w:pos="1134"/>
              </w:tabs>
              <w:spacing w:after="0" w:line="240" w:lineRule="auto"/>
              <w:ind w:left="0"/>
              <w:jc w:val="both"/>
              <w:rPr>
                <w:rFonts w:ascii="Arial" w:hAnsi="Arial" w:cs="Arial"/>
                <w:sz w:val="24"/>
                <w:highlight w:val="yellow"/>
              </w:rPr>
            </w:pPr>
            <w:r w:rsidRPr="00C70D07">
              <w:rPr>
                <w:rFonts w:ascii="Arial" w:hAnsi="Arial" w:cs="Arial"/>
                <w:sz w:val="24"/>
              </w:rPr>
              <w:t xml:space="preserve">- о режиме работы учреждения, а также </w:t>
            </w:r>
            <w:r>
              <w:rPr>
                <w:rFonts w:ascii="Arial" w:hAnsi="Arial" w:cs="Arial"/>
                <w:sz w:val="24"/>
              </w:rPr>
              <w:t>клубных формирований</w:t>
            </w:r>
            <w:r w:rsidRPr="00C70D07">
              <w:rPr>
                <w:rFonts w:ascii="Arial" w:hAnsi="Arial" w:cs="Arial"/>
                <w:sz w:val="24"/>
              </w:rPr>
              <w:t xml:space="preserve">, действующих на базе </w:t>
            </w:r>
            <w:r>
              <w:rPr>
                <w:rFonts w:ascii="Arial" w:hAnsi="Arial" w:cs="Arial"/>
                <w:sz w:val="24"/>
              </w:rPr>
              <w:t>учреждения</w:t>
            </w:r>
            <w:r w:rsidRPr="00C70D07">
              <w:rPr>
                <w:rFonts w:ascii="Arial" w:hAnsi="Arial" w:cs="Arial"/>
                <w:sz w:val="24"/>
              </w:rPr>
              <w:t>.</w:t>
            </w:r>
          </w:p>
        </w:tc>
        <w:tc>
          <w:tcPr>
            <w:tcW w:w="1134"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jc w:val="center"/>
              <w:rPr>
                <w:rFonts w:ascii="Arial" w:hAnsi="Arial" w:cs="Arial"/>
                <w:sz w:val="24"/>
              </w:rPr>
            </w:pPr>
            <w:r w:rsidRPr="00C70D07">
              <w:rPr>
                <w:rFonts w:ascii="Arial" w:hAnsi="Arial" w:cs="Arial"/>
                <w:sz w:val="24"/>
              </w:rPr>
              <w:t>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jc w:val="both"/>
              <w:rPr>
                <w:rFonts w:ascii="Arial" w:hAnsi="Arial" w:cs="Arial"/>
                <w:sz w:val="24"/>
              </w:rPr>
            </w:pPr>
          </w:p>
        </w:tc>
      </w:tr>
      <w:tr w:rsidR="00516CFE" w:rsidRPr="00C70D07" w:rsidTr="00EE3FCA">
        <w:trPr>
          <w:trHeight w:val="421"/>
        </w:trPr>
        <w:tc>
          <w:tcPr>
            <w:tcW w:w="738"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rPr>
                <w:rFonts w:ascii="Arial" w:hAnsi="Arial" w:cs="Arial"/>
                <w:sz w:val="24"/>
              </w:rPr>
            </w:pPr>
            <w:r w:rsidRPr="00C70D07">
              <w:rPr>
                <w:rFonts w:ascii="Arial" w:hAnsi="Arial" w:cs="Arial"/>
                <w:sz w:val="24"/>
              </w:rPr>
              <w:t>2.3.</w:t>
            </w:r>
          </w:p>
        </w:tc>
        <w:tc>
          <w:tcPr>
            <w:tcW w:w="3969" w:type="dxa"/>
            <w:gridSpan w:val="2"/>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ind w:firstLine="0"/>
              <w:contextualSpacing/>
              <w:rPr>
                <w:rFonts w:cs="Arial"/>
              </w:rPr>
            </w:pPr>
            <w:r w:rsidRPr="00C70D07">
              <w:rPr>
                <w:rFonts w:cs="Arial"/>
              </w:rPr>
              <w:t xml:space="preserve">Сохранение возможности навигации по сайту при отключении графических элементов оформления сайта, </w:t>
            </w:r>
            <w:r w:rsidRPr="00C70D07">
              <w:rPr>
                <w:rFonts w:cs="Arial"/>
              </w:rPr>
              <w:lastRenderedPageBreak/>
              <w:t>карта сайта. Время доступности информации с учетом перерывов в работе сайта.</w:t>
            </w:r>
          </w:p>
          <w:p w:rsidR="00516CFE" w:rsidRPr="00C70D07" w:rsidRDefault="00516CFE" w:rsidP="00EE3FCA">
            <w:pPr>
              <w:ind w:firstLine="0"/>
              <w:contextualSpacing/>
              <w:rPr>
                <w:rFonts w:cs="Arial"/>
              </w:rPr>
            </w:pPr>
            <w:r w:rsidRPr="00C70D07">
              <w:rPr>
                <w:rFonts w:cs="Arial"/>
              </w:rPr>
              <w:t>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Пакеты открытых данных организации культуры. Дата и время размещения информации.</w:t>
            </w:r>
          </w:p>
          <w:p w:rsidR="00516CFE" w:rsidRPr="00C70D07" w:rsidRDefault="00516CFE" w:rsidP="00EE3FCA">
            <w:pPr>
              <w:ind w:firstLine="0"/>
              <w:contextualSpacing/>
              <w:rPr>
                <w:rFonts w:cs="Arial"/>
              </w:rPr>
            </w:pPr>
            <w:r w:rsidRPr="00C70D07">
              <w:rPr>
                <w:rFonts w:cs="Arial"/>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134"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jc w:val="center"/>
              <w:rPr>
                <w:rFonts w:ascii="Arial" w:hAnsi="Arial" w:cs="Arial"/>
                <w:sz w:val="24"/>
              </w:rPr>
            </w:pPr>
            <w:r w:rsidRPr="00C70D07">
              <w:rPr>
                <w:rFonts w:ascii="Arial" w:hAnsi="Arial" w:cs="Arial"/>
                <w:sz w:val="24"/>
              </w:rPr>
              <w:lastRenderedPageBreak/>
              <w:t>3</w:t>
            </w:r>
          </w:p>
        </w:tc>
        <w:tc>
          <w:tcPr>
            <w:tcW w:w="1134" w:type="dxa"/>
            <w:gridSpan w:val="3"/>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jc w:val="center"/>
              <w:rPr>
                <w:rFonts w:ascii="Arial" w:hAnsi="Arial" w:cs="Arial"/>
                <w:sz w:val="24"/>
              </w:rPr>
            </w:pPr>
            <w:r w:rsidRPr="00C70D07">
              <w:rPr>
                <w:rFonts w:ascii="Arial" w:hAnsi="Arial" w:cs="Arial"/>
                <w:sz w:val="24"/>
              </w:rPr>
              <w:t>6</w:t>
            </w:r>
          </w:p>
        </w:tc>
        <w:tc>
          <w:tcPr>
            <w:tcW w:w="5529"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tabs>
                <w:tab w:val="left" w:pos="1134"/>
              </w:tabs>
              <w:spacing w:after="0" w:line="240" w:lineRule="auto"/>
              <w:ind w:left="0"/>
              <w:jc w:val="both"/>
              <w:rPr>
                <w:rFonts w:ascii="Arial" w:hAnsi="Arial" w:cs="Arial"/>
                <w:sz w:val="24"/>
                <w:highlight w:val="yellow"/>
              </w:rPr>
            </w:pPr>
            <w:r w:rsidRPr="00C70D07">
              <w:rPr>
                <w:rFonts w:ascii="Arial" w:hAnsi="Arial" w:cs="Arial"/>
                <w:sz w:val="24"/>
              </w:rPr>
              <w:t>При проведении работ по оптимизации работы официального Интернет-сайта предусмотреть</w:t>
            </w:r>
            <w:r>
              <w:rPr>
                <w:rFonts w:ascii="Arial" w:hAnsi="Arial" w:cs="Arial"/>
                <w:sz w:val="24"/>
              </w:rPr>
              <w:t xml:space="preserve"> </w:t>
            </w:r>
            <w:r w:rsidRPr="00C70D07">
              <w:rPr>
                <w:rFonts w:ascii="Arial" w:hAnsi="Arial" w:cs="Arial"/>
                <w:sz w:val="24"/>
              </w:rPr>
              <w:t xml:space="preserve">обеспечение доступа к разделу «Независимая оценка качества предоставления услуг» (не </w:t>
            </w:r>
            <w:r w:rsidRPr="00C70D07">
              <w:rPr>
                <w:rFonts w:ascii="Arial" w:hAnsi="Arial" w:cs="Arial"/>
                <w:sz w:val="24"/>
              </w:rPr>
              <w:lastRenderedPageBreak/>
              <w:t>более чем за 2 перехода по сайту с использованием меню навигации)</w:t>
            </w:r>
          </w:p>
        </w:tc>
        <w:tc>
          <w:tcPr>
            <w:tcW w:w="1134"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jc w:val="center"/>
              <w:rPr>
                <w:rFonts w:ascii="Arial" w:hAnsi="Arial" w:cs="Arial"/>
                <w:sz w:val="24"/>
              </w:rPr>
            </w:pPr>
            <w:r w:rsidRPr="00C70D07">
              <w:rPr>
                <w:rFonts w:ascii="Arial" w:hAnsi="Arial" w:cs="Arial"/>
                <w:sz w:val="24"/>
              </w:rPr>
              <w:lastRenderedPageBreak/>
              <w:t>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jc w:val="both"/>
              <w:rPr>
                <w:rFonts w:ascii="Arial" w:hAnsi="Arial" w:cs="Arial"/>
                <w:sz w:val="24"/>
              </w:rPr>
            </w:pPr>
          </w:p>
        </w:tc>
      </w:tr>
      <w:tr w:rsidR="00516CFE" w:rsidRPr="00C70D07" w:rsidTr="00EE3FCA">
        <w:trPr>
          <w:trHeight w:val="421"/>
        </w:trPr>
        <w:tc>
          <w:tcPr>
            <w:tcW w:w="15055" w:type="dxa"/>
            <w:gridSpan w:val="10"/>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jc w:val="both"/>
              <w:rPr>
                <w:rFonts w:ascii="Arial" w:hAnsi="Arial" w:cs="Arial"/>
                <w:sz w:val="24"/>
              </w:rPr>
            </w:pPr>
            <w:r>
              <w:rPr>
                <w:rFonts w:ascii="Arial" w:hAnsi="Arial" w:cs="Arial"/>
                <w:b/>
                <w:sz w:val="24"/>
              </w:rPr>
              <w:lastRenderedPageBreak/>
              <w:t>3</w:t>
            </w:r>
            <w:r w:rsidRPr="00C70D07">
              <w:rPr>
                <w:rFonts w:ascii="Arial" w:hAnsi="Arial" w:cs="Arial"/>
                <w:b/>
                <w:sz w:val="24"/>
              </w:rPr>
              <w:t>. Критерий «Доброжелательность, вежливость, компетентность работников организации культуры»</w:t>
            </w:r>
          </w:p>
        </w:tc>
      </w:tr>
      <w:tr w:rsidR="00516CFE" w:rsidRPr="00C70D07" w:rsidTr="00EE3FCA">
        <w:trPr>
          <w:trHeight w:val="421"/>
        </w:trPr>
        <w:tc>
          <w:tcPr>
            <w:tcW w:w="738"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rPr>
                <w:rFonts w:ascii="Arial" w:hAnsi="Arial" w:cs="Arial"/>
                <w:sz w:val="24"/>
              </w:rPr>
            </w:pPr>
            <w:r>
              <w:rPr>
                <w:rFonts w:ascii="Arial" w:hAnsi="Arial" w:cs="Arial"/>
                <w:sz w:val="24"/>
              </w:rPr>
              <w:t>3</w:t>
            </w:r>
            <w:r w:rsidRPr="00C70D07">
              <w:rPr>
                <w:rFonts w:ascii="Arial" w:hAnsi="Arial" w:cs="Arial"/>
                <w:sz w:val="24"/>
              </w:rPr>
              <w:t>.1</w:t>
            </w:r>
          </w:p>
        </w:tc>
        <w:tc>
          <w:tcPr>
            <w:tcW w:w="3969" w:type="dxa"/>
            <w:gridSpan w:val="2"/>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ind w:firstLine="0"/>
              <w:contextualSpacing/>
              <w:rPr>
                <w:rFonts w:cs="Arial"/>
              </w:rPr>
            </w:pPr>
            <w:r w:rsidRPr="00C70D07">
              <w:rPr>
                <w:rFonts w:cs="Arial"/>
              </w:rPr>
              <w:t>Доброжелательность, вежливость, компетентность персонала организации культуры</w:t>
            </w:r>
          </w:p>
        </w:tc>
        <w:tc>
          <w:tcPr>
            <w:tcW w:w="1134"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jc w:val="center"/>
              <w:rPr>
                <w:rFonts w:ascii="Arial" w:hAnsi="Arial" w:cs="Arial"/>
                <w:sz w:val="24"/>
              </w:rPr>
            </w:pPr>
            <w:r w:rsidRPr="00C70D07">
              <w:rPr>
                <w:rFonts w:ascii="Arial" w:hAnsi="Arial" w:cs="Arial"/>
                <w:sz w:val="24"/>
              </w:rPr>
              <w:t>6</w:t>
            </w:r>
          </w:p>
        </w:tc>
        <w:tc>
          <w:tcPr>
            <w:tcW w:w="1134" w:type="dxa"/>
            <w:gridSpan w:val="3"/>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jc w:val="center"/>
              <w:rPr>
                <w:rFonts w:ascii="Arial" w:hAnsi="Arial" w:cs="Arial"/>
                <w:sz w:val="24"/>
              </w:rPr>
            </w:pPr>
            <w:r w:rsidRPr="00C70D07">
              <w:rPr>
                <w:rFonts w:ascii="Arial" w:hAnsi="Arial" w:cs="Arial"/>
                <w:sz w:val="24"/>
              </w:rPr>
              <w:t>7</w:t>
            </w:r>
          </w:p>
        </w:tc>
        <w:tc>
          <w:tcPr>
            <w:tcW w:w="5529"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tabs>
                <w:tab w:val="left" w:pos="1134"/>
              </w:tabs>
              <w:spacing w:after="0" w:line="240" w:lineRule="auto"/>
              <w:ind w:left="0"/>
              <w:jc w:val="both"/>
              <w:rPr>
                <w:rFonts w:ascii="Arial" w:hAnsi="Arial" w:cs="Arial"/>
                <w:sz w:val="24"/>
                <w:highlight w:val="yellow"/>
              </w:rPr>
            </w:pPr>
            <w:r w:rsidRPr="00C70D07">
              <w:rPr>
                <w:rFonts w:ascii="Arial" w:hAnsi="Arial" w:cs="Arial"/>
                <w:sz w:val="24"/>
              </w:rPr>
              <w:t xml:space="preserve">Среди сотрудников </w:t>
            </w:r>
            <w:r>
              <w:rPr>
                <w:rFonts w:ascii="Arial" w:hAnsi="Arial" w:cs="Arial"/>
                <w:sz w:val="24"/>
              </w:rPr>
              <w:t>учреждения</w:t>
            </w:r>
            <w:r w:rsidRPr="00C70D07">
              <w:rPr>
                <w:rFonts w:ascii="Arial" w:hAnsi="Arial" w:cs="Arial"/>
                <w:sz w:val="24"/>
              </w:rPr>
              <w:t xml:space="preserve"> культивировать и поощрять проявления доброжелательности, вежливости и желания создать им максимально комфортные условия пребывания в </w:t>
            </w:r>
            <w:r>
              <w:rPr>
                <w:rFonts w:ascii="Arial" w:hAnsi="Arial" w:cs="Arial"/>
                <w:sz w:val="24"/>
              </w:rPr>
              <w:t>учреждении</w:t>
            </w:r>
            <w:r w:rsidRPr="00C70D07">
              <w:rPr>
                <w:rFonts w:ascii="Arial" w:hAnsi="Arial" w:cs="Arial"/>
                <w:sz w:val="24"/>
              </w:rPr>
              <w:t xml:space="preserve"> в отношении посетителей.</w:t>
            </w:r>
          </w:p>
        </w:tc>
        <w:tc>
          <w:tcPr>
            <w:tcW w:w="1134"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jc w:val="center"/>
              <w:rPr>
                <w:rFonts w:ascii="Arial" w:hAnsi="Arial" w:cs="Arial"/>
                <w:sz w:val="24"/>
              </w:rPr>
            </w:pPr>
            <w:r w:rsidRPr="00C70D07">
              <w:rPr>
                <w:rFonts w:ascii="Arial" w:hAnsi="Arial" w:cs="Arial"/>
                <w:sz w:val="24"/>
              </w:rPr>
              <w:t>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jc w:val="both"/>
              <w:rPr>
                <w:rFonts w:ascii="Arial" w:hAnsi="Arial" w:cs="Arial"/>
                <w:sz w:val="24"/>
              </w:rPr>
            </w:pPr>
          </w:p>
        </w:tc>
      </w:tr>
      <w:tr w:rsidR="00516CFE" w:rsidRPr="00C70D07" w:rsidTr="00EE3FCA">
        <w:trPr>
          <w:trHeight w:val="421"/>
        </w:trPr>
        <w:tc>
          <w:tcPr>
            <w:tcW w:w="738"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rPr>
                <w:rFonts w:ascii="Arial" w:hAnsi="Arial" w:cs="Arial"/>
                <w:sz w:val="24"/>
              </w:rPr>
            </w:pPr>
            <w:r>
              <w:rPr>
                <w:rFonts w:ascii="Arial" w:hAnsi="Arial" w:cs="Arial"/>
                <w:sz w:val="24"/>
              </w:rPr>
              <w:t>3</w:t>
            </w:r>
            <w:r w:rsidRPr="00C70D07">
              <w:rPr>
                <w:rFonts w:ascii="Arial" w:hAnsi="Arial" w:cs="Arial"/>
                <w:sz w:val="24"/>
              </w:rPr>
              <w:t>.2.</w:t>
            </w:r>
          </w:p>
        </w:tc>
        <w:tc>
          <w:tcPr>
            <w:tcW w:w="3969" w:type="dxa"/>
            <w:gridSpan w:val="2"/>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ind w:firstLine="0"/>
              <w:contextualSpacing/>
              <w:rPr>
                <w:rFonts w:cs="Arial"/>
              </w:rPr>
            </w:pPr>
            <w:r w:rsidRPr="00C70D07">
              <w:rPr>
                <w:rFonts w:cs="Arial"/>
              </w:rPr>
              <w:t xml:space="preserve">Фамилии, имена, отчества, должности руководящего состава организации культуры, </w:t>
            </w:r>
            <w:r w:rsidRPr="00C70D07">
              <w:rPr>
                <w:rFonts w:cs="Arial"/>
              </w:rPr>
              <w:lastRenderedPageBreak/>
              <w:t>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134"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jc w:val="center"/>
              <w:rPr>
                <w:rFonts w:ascii="Arial" w:hAnsi="Arial" w:cs="Arial"/>
                <w:sz w:val="24"/>
              </w:rPr>
            </w:pPr>
            <w:r w:rsidRPr="00C70D07">
              <w:rPr>
                <w:rFonts w:ascii="Arial" w:hAnsi="Arial" w:cs="Arial"/>
                <w:sz w:val="24"/>
              </w:rPr>
              <w:lastRenderedPageBreak/>
              <w:t>5</w:t>
            </w:r>
          </w:p>
        </w:tc>
        <w:tc>
          <w:tcPr>
            <w:tcW w:w="1134" w:type="dxa"/>
            <w:gridSpan w:val="3"/>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jc w:val="center"/>
              <w:rPr>
                <w:rFonts w:ascii="Arial" w:hAnsi="Arial" w:cs="Arial"/>
                <w:sz w:val="24"/>
              </w:rPr>
            </w:pPr>
            <w:r w:rsidRPr="00C70D07">
              <w:rPr>
                <w:rFonts w:ascii="Arial" w:hAnsi="Arial" w:cs="Arial"/>
                <w:sz w:val="24"/>
              </w:rPr>
              <w:t>7</w:t>
            </w:r>
          </w:p>
        </w:tc>
        <w:tc>
          <w:tcPr>
            <w:tcW w:w="5529"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tabs>
                <w:tab w:val="left" w:pos="1134"/>
              </w:tabs>
              <w:spacing w:after="0" w:line="240" w:lineRule="auto"/>
              <w:ind w:left="0"/>
              <w:jc w:val="both"/>
              <w:rPr>
                <w:rFonts w:ascii="Arial" w:hAnsi="Arial" w:cs="Arial"/>
                <w:sz w:val="24"/>
                <w:highlight w:val="yellow"/>
              </w:rPr>
            </w:pPr>
            <w:r w:rsidRPr="00C70D07">
              <w:rPr>
                <w:rFonts w:ascii="Arial" w:hAnsi="Arial" w:cs="Arial"/>
                <w:sz w:val="24"/>
              </w:rPr>
              <w:t xml:space="preserve">На общедоступных для посетителей информационных стендах и Интернет-сайте </w:t>
            </w:r>
            <w:r>
              <w:rPr>
                <w:rFonts w:ascii="Arial" w:hAnsi="Arial" w:cs="Arial"/>
                <w:sz w:val="24"/>
              </w:rPr>
              <w:t>учреждения</w:t>
            </w:r>
            <w:r w:rsidRPr="00C70D07">
              <w:rPr>
                <w:rFonts w:ascii="Arial" w:hAnsi="Arial" w:cs="Arial"/>
                <w:sz w:val="24"/>
              </w:rPr>
              <w:t xml:space="preserve"> разместить информацию об </w:t>
            </w:r>
            <w:r w:rsidRPr="00C70D07">
              <w:rPr>
                <w:rFonts w:ascii="Arial" w:hAnsi="Arial" w:cs="Arial"/>
                <w:sz w:val="24"/>
              </w:rPr>
              <w:lastRenderedPageBreak/>
              <w:t xml:space="preserve">ответственных лицах (фамилии, имена, отчества, контактные телефоны, электронные адреса), к которым возможно обратиться посетителям в случае возникновения претензий к работе </w:t>
            </w:r>
            <w:r>
              <w:rPr>
                <w:rFonts w:ascii="Arial" w:hAnsi="Arial" w:cs="Arial"/>
                <w:sz w:val="24"/>
              </w:rPr>
              <w:t>учреждения</w:t>
            </w:r>
            <w:r w:rsidRPr="00C70D07">
              <w:rPr>
                <w:rFonts w:ascii="Arial" w:hAnsi="Arial" w:cs="Arial"/>
                <w:sz w:val="24"/>
              </w:rPr>
              <w:t xml:space="preserve"> или выражения благодарности.</w:t>
            </w:r>
          </w:p>
        </w:tc>
        <w:tc>
          <w:tcPr>
            <w:tcW w:w="1134"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jc w:val="center"/>
              <w:rPr>
                <w:rFonts w:ascii="Arial" w:hAnsi="Arial" w:cs="Arial"/>
                <w:sz w:val="24"/>
              </w:rPr>
            </w:pPr>
            <w:r w:rsidRPr="00C70D07">
              <w:rPr>
                <w:rFonts w:ascii="Arial" w:hAnsi="Arial" w:cs="Arial"/>
                <w:sz w:val="24"/>
              </w:rPr>
              <w:lastRenderedPageBreak/>
              <w:t>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jc w:val="both"/>
              <w:rPr>
                <w:rFonts w:ascii="Arial" w:hAnsi="Arial" w:cs="Arial"/>
                <w:sz w:val="24"/>
              </w:rPr>
            </w:pPr>
          </w:p>
        </w:tc>
      </w:tr>
      <w:tr w:rsidR="00516CFE" w:rsidRPr="00C70D07" w:rsidTr="00EE3FCA">
        <w:trPr>
          <w:trHeight w:val="421"/>
        </w:trPr>
        <w:tc>
          <w:tcPr>
            <w:tcW w:w="15055" w:type="dxa"/>
            <w:gridSpan w:val="10"/>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jc w:val="both"/>
              <w:rPr>
                <w:rFonts w:ascii="Arial" w:hAnsi="Arial" w:cs="Arial"/>
                <w:b/>
                <w:sz w:val="24"/>
              </w:rPr>
            </w:pPr>
            <w:r>
              <w:rPr>
                <w:rFonts w:ascii="Arial" w:hAnsi="Arial" w:cs="Arial"/>
                <w:b/>
                <w:sz w:val="24"/>
              </w:rPr>
              <w:lastRenderedPageBreak/>
              <w:t>4</w:t>
            </w:r>
            <w:r w:rsidRPr="00C70D07">
              <w:rPr>
                <w:rFonts w:ascii="Arial" w:hAnsi="Arial" w:cs="Arial"/>
                <w:b/>
                <w:sz w:val="24"/>
              </w:rPr>
              <w:t>. Критерии «Удовлетворенность качеством оказания услуг»</w:t>
            </w:r>
          </w:p>
        </w:tc>
      </w:tr>
      <w:tr w:rsidR="00516CFE" w:rsidRPr="00C70D07" w:rsidTr="00EE3FCA">
        <w:trPr>
          <w:trHeight w:val="421"/>
        </w:trPr>
        <w:tc>
          <w:tcPr>
            <w:tcW w:w="738"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rPr>
                <w:rFonts w:ascii="Arial" w:hAnsi="Arial" w:cs="Arial"/>
                <w:sz w:val="24"/>
              </w:rPr>
            </w:pPr>
            <w:r>
              <w:rPr>
                <w:rFonts w:ascii="Arial" w:hAnsi="Arial" w:cs="Arial"/>
                <w:sz w:val="24"/>
              </w:rPr>
              <w:t>4</w:t>
            </w:r>
            <w:r w:rsidRPr="00C70D07">
              <w:rPr>
                <w:rFonts w:ascii="Arial" w:hAnsi="Arial" w:cs="Arial"/>
                <w:sz w:val="24"/>
              </w:rPr>
              <w:t>.1.</w:t>
            </w:r>
          </w:p>
        </w:tc>
        <w:tc>
          <w:tcPr>
            <w:tcW w:w="3969" w:type="dxa"/>
            <w:gridSpan w:val="2"/>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ind w:firstLine="0"/>
              <w:contextualSpacing/>
              <w:rPr>
                <w:rFonts w:cs="Arial"/>
              </w:rPr>
            </w:pPr>
            <w:r w:rsidRPr="00C70D07">
              <w:rPr>
                <w:rFonts w:cs="Arial"/>
              </w:rPr>
              <w:t>Уровень удовлетворенности качеством оказания услуг организации в целом</w:t>
            </w:r>
          </w:p>
        </w:tc>
        <w:tc>
          <w:tcPr>
            <w:tcW w:w="1134"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jc w:val="center"/>
              <w:rPr>
                <w:rFonts w:ascii="Arial" w:hAnsi="Arial" w:cs="Arial"/>
                <w:sz w:val="24"/>
              </w:rPr>
            </w:pPr>
            <w:r w:rsidRPr="00C70D07">
              <w:rPr>
                <w:rFonts w:ascii="Arial" w:hAnsi="Arial" w:cs="Arial"/>
                <w:sz w:val="24"/>
              </w:rPr>
              <w:t>2</w:t>
            </w:r>
          </w:p>
        </w:tc>
        <w:tc>
          <w:tcPr>
            <w:tcW w:w="1134" w:type="dxa"/>
            <w:gridSpan w:val="3"/>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jc w:val="center"/>
              <w:rPr>
                <w:rFonts w:ascii="Arial" w:hAnsi="Arial" w:cs="Arial"/>
                <w:sz w:val="24"/>
              </w:rPr>
            </w:pPr>
            <w:r w:rsidRPr="00C70D07">
              <w:rPr>
                <w:rFonts w:ascii="Arial" w:hAnsi="Arial" w:cs="Arial"/>
                <w:sz w:val="24"/>
              </w:rPr>
              <w:t>5</w:t>
            </w:r>
          </w:p>
        </w:tc>
        <w:tc>
          <w:tcPr>
            <w:tcW w:w="5529"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tabs>
                <w:tab w:val="left" w:pos="1134"/>
              </w:tabs>
              <w:spacing w:after="0" w:line="240" w:lineRule="auto"/>
              <w:ind w:left="0"/>
              <w:jc w:val="both"/>
              <w:rPr>
                <w:rFonts w:ascii="Arial" w:hAnsi="Arial" w:cs="Arial"/>
                <w:sz w:val="24"/>
                <w:highlight w:val="yellow"/>
              </w:rPr>
            </w:pPr>
            <w:r w:rsidRPr="00C70D07">
              <w:rPr>
                <w:rFonts w:ascii="Arial" w:hAnsi="Arial" w:cs="Arial"/>
                <w:sz w:val="24"/>
              </w:rPr>
              <w:t xml:space="preserve">В течение календарного года проводить выборочные опросы посетителей </w:t>
            </w:r>
            <w:r>
              <w:rPr>
                <w:rFonts w:ascii="Arial" w:hAnsi="Arial" w:cs="Arial"/>
                <w:sz w:val="24"/>
              </w:rPr>
              <w:t>учреждения</w:t>
            </w:r>
            <w:r w:rsidRPr="00C70D07">
              <w:rPr>
                <w:rFonts w:ascii="Arial" w:hAnsi="Arial" w:cs="Arial"/>
                <w:sz w:val="24"/>
              </w:rPr>
              <w:t xml:space="preserve"> в целях получения актуальной информации об уровне удовлетворенности качеством оказания и разнообразием услуг культуры, а также последующей корректировкой деятельности </w:t>
            </w:r>
            <w:r>
              <w:rPr>
                <w:rFonts w:ascii="Arial" w:hAnsi="Arial" w:cs="Arial"/>
                <w:sz w:val="24"/>
              </w:rPr>
              <w:t>учреждения</w:t>
            </w:r>
            <w:r w:rsidRPr="00C70D07">
              <w:rPr>
                <w:rFonts w:ascii="Arial" w:hAnsi="Arial" w:cs="Arial"/>
                <w:sz w:val="24"/>
              </w:rPr>
              <w:t xml:space="preserve"> с учетом полученной информации.</w:t>
            </w:r>
          </w:p>
        </w:tc>
        <w:tc>
          <w:tcPr>
            <w:tcW w:w="1134"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jc w:val="center"/>
              <w:rPr>
                <w:rFonts w:ascii="Arial" w:hAnsi="Arial" w:cs="Arial"/>
                <w:sz w:val="24"/>
              </w:rPr>
            </w:pPr>
            <w:r w:rsidRPr="00C70D07">
              <w:rPr>
                <w:rFonts w:ascii="Arial" w:hAnsi="Arial" w:cs="Arial"/>
                <w:sz w:val="24"/>
              </w:rPr>
              <w:t>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jc w:val="both"/>
              <w:rPr>
                <w:rFonts w:ascii="Arial" w:hAnsi="Arial" w:cs="Arial"/>
                <w:sz w:val="24"/>
              </w:rPr>
            </w:pPr>
          </w:p>
        </w:tc>
      </w:tr>
      <w:tr w:rsidR="00516CFE" w:rsidRPr="00C70D07" w:rsidTr="00EE3FCA">
        <w:trPr>
          <w:trHeight w:val="421"/>
        </w:trPr>
        <w:tc>
          <w:tcPr>
            <w:tcW w:w="738"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rPr>
                <w:rFonts w:ascii="Arial" w:hAnsi="Arial" w:cs="Arial"/>
                <w:sz w:val="24"/>
              </w:rPr>
            </w:pPr>
            <w:r>
              <w:rPr>
                <w:rFonts w:ascii="Arial" w:hAnsi="Arial" w:cs="Arial"/>
                <w:sz w:val="24"/>
              </w:rPr>
              <w:t>4</w:t>
            </w:r>
            <w:r w:rsidRPr="00C70D07">
              <w:rPr>
                <w:rFonts w:ascii="Arial" w:hAnsi="Arial" w:cs="Arial"/>
                <w:sz w:val="24"/>
              </w:rPr>
              <w:t>.2.</w:t>
            </w:r>
          </w:p>
        </w:tc>
        <w:tc>
          <w:tcPr>
            <w:tcW w:w="3969" w:type="dxa"/>
            <w:gridSpan w:val="2"/>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ind w:firstLine="0"/>
              <w:contextualSpacing/>
              <w:rPr>
                <w:rFonts w:cs="Arial"/>
              </w:rPr>
            </w:pPr>
            <w:r w:rsidRPr="00C70D07">
              <w:rPr>
                <w:rFonts w:cs="Arial"/>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134"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jc w:val="center"/>
              <w:rPr>
                <w:rFonts w:ascii="Arial" w:hAnsi="Arial" w:cs="Arial"/>
                <w:sz w:val="24"/>
              </w:rPr>
            </w:pPr>
            <w:r w:rsidRPr="00C70D07">
              <w:rPr>
                <w:rFonts w:ascii="Arial" w:hAnsi="Arial" w:cs="Arial"/>
                <w:sz w:val="24"/>
              </w:rPr>
              <w:t>1</w:t>
            </w:r>
          </w:p>
        </w:tc>
        <w:tc>
          <w:tcPr>
            <w:tcW w:w="1134" w:type="dxa"/>
            <w:gridSpan w:val="3"/>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jc w:val="center"/>
              <w:rPr>
                <w:rFonts w:ascii="Arial" w:hAnsi="Arial" w:cs="Arial"/>
                <w:sz w:val="24"/>
              </w:rPr>
            </w:pPr>
            <w:r w:rsidRPr="00C70D07">
              <w:rPr>
                <w:rFonts w:ascii="Arial" w:hAnsi="Arial" w:cs="Arial"/>
                <w:sz w:val="24"/>
              </w:rPr>
              <w:t>7</w:t>
            </w:r>
          </w:p>
        </w:tc>
        <w:tc>
          <w:tcPr>
            <w:tcW w:w="5529"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tabs>
                <w:tab w:val="left" w:pos="1134"/>
              </w:tabs>
              <w:spacing w:after="0" w:line="240" w:lineRule="auto"/>
              <w:ind w:left="0"/>
              <w:jc w:val="both"/>
              <w:rPr>
                <w:rFonts w:ascii="Arial" w:hAnsi="Arial" w:cs="Arial"/>
                <w:sz w:val="24"/>
                <w:highlight w:val="yellow"/>
              </w:rPr>
            </w:pPr>
            <w:r w:rsidRPr="00C70D07">
              <w:rPr>
                <w:rFonts w:ascii="Arial" w:hAnsi="Arial" w:cs="Arial"/>
                <w:sz w:val="24"/>
              </w:rPr>
              <w:t xml:space="preserve">Разместить на официальном сайте </w:t>
            </w:r>
            <w:r>
              <w:rPr>
                <w:rFonts w:ascii="Arial" w:hAnsi="Arial" w:cs="Arial"/>
                <w:sz w:val="24"/>
              </w:rPr>
              <w:t>учреждения</w:t>
            </w:r>
            <w:r w:rsidRPr="00C70D07">
              <w:rPr>
                <w:rFonts w:ascii="Arial" w:hAnsi="Arial" w:cs="Arial"/>
                <w:sz w:val="24"/>
              </w:rPr>
              <w:t xml:space="preserve"> информацию об итогах прохождения процедуры независимой оценки качества, план работы по улучшению качества </w:t>
            </w:r>
            <w:r>
              <w:rPr>
                <w:rFonts w:ascii="Arial" w:hAnsi="Arial" w:cs="Arial"/>
                <w:sz w:val="24"/>
              </w:rPr>
              <w:t>деятельности учреждения</w:t>
            </w:r>
            <w:r w:rsidRPr="00C70D07">
              <w:rPr>
                <w:rFonts w:ascii="Arial" w:hAnsi="Arial" w:cs="Arial"/>
                <w:sz w:val="24"/>
              </w:rPr>
              <w:t>, а также результатах его выполнения.</w:t>
            </w:r>
          </w:p>
        </w:tc>
        <w:tc>
          <w:tcPr>
            <w:tcW w:w="1134"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jc w:val="center"/>
              <w:rPr>
                <w:rFonts w:ascii="Arial" w:hAnsi="Arial" w:cs="Arial"/>
                <w:sz w:val="24"/>
              </w:rPr>
            </w:pPr>
            <w:r w:rsidRPr="00C70D07">
              <w:rPr>
                <w:rFonts w:ascii="Arial" w:hAnsi="Arial" w:cs="Arial"/>
                <w:sz w:val="24"/>
              </w:rPr>
              <w:t>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jc w:val="both"/>
              <w:rPr>
                <w:rFonts w:ascii="Arial" w:hAnsi="Arial" w:cs="Arial"/>
                <w:sz w:val="24"/>
              </w:rPr>
            </w:pPr>
          </w:p>
        </w:tc>
      </w:tr>
      <w:tr w:rsidR="00516CFE" w:rsidRPr="00C70D07" w:rsidTr="00EE3FCA">
        <w:trPr>
          <w:trHeight w:val="421"/>
        </w:trPr>
        <w:tc>
          <w:tcPr>
            <w:tcW w:w="738"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rPr>
                <w:rFonts w:ascii="Arial" w:hAnsi="Arial" w:cs="Arial"/>
                <w:sz w:val="24"/>
              </w:rPr>
            </w:pPr>
            <w:r>
              <w:rPr>
                <w:rFonts w:ascii="Arial" w:hAnsi="Arial" w:cs="Arial"/>
                <w:sz w:val="24"/>
              </w:rPr>
              <w:t>4</w:t>
            </w:r>
            <w:r w:rsidRPr="00C70D07">
              <w:rPr>
                <w:rFonts w:ascii="Arial" w:hAnsi="Arial" w:cs="Arial"/>
                <w:sz w:val="24"/>
              </w:rPr>
              <w:t>.3.</w:t>
            </w:r>
          </w:p>
        </w:tc>
        <w:tc>
          <w:tcPr>
            <w:tcW w:w="3969" w:type="dxa"/>
            <w:gridSpan w:val="2"/>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ind w:firstLine="0"/>
              <w:contextualSpacing/>
              <w:rPr>
                <w:rFonts w:cs="Arial"/>
              </w:rPr>
            </w:pPr>
            <w:r w:rsidRPr="00C70D07">
              <w:rPr>
                <w:rFonts w:cs="Arial"/>
              </w:rPr>
              <w:t>Качество проведения культурно-массовых мероприятий</w:t>
            </w:r>
          </w:p>
        </w:tc>
        <w:tc>
          <w:tcPr>
            <w:tcW w:w="1134"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jc w:val="center"/>
              <w:rPr>
                <w:rFonts w:ascii="Arial" w:hAnsi="Arial" w:cs="Arial"/>
                <w:sz w:val="24"/>
              </w:rPr>
            </w:pPr>
            <w:r w:rsidRPr="00C70D07">
              <w:rPr>
                <w:rFonts w:ascii="Arial" w:hAnsi="Arial" w:cs="Arial"/>
                <w:sz w:val="24"/>
              </w:rPr>
              <w:t>6</w:t>
            </w:r>
          </w:p>
        </w:tc>
        <w:tc>
          <w:tcPr>
            <w:tcW w:w="1134" w:type="dxa"/>
            <w:gridSpan w:val="3"/>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jc w:val="center"/>
              <w:rPr>
                <w:rFonts w:ascii="Arial" w:hAnsi="Arial" w:cs="Arial"/>
                <w:sz w:val="24"/>
              </w:rPr>
            </w:pPr>
            <w:r w:rsidRPr="00C70D07">
              <w:rPr>
                <w:rFonts w:ascii="Arial" w:hAnsi="Arial" w:cs="Arial"/>
                <w:sz w:val="24"/>
              </w:rPr>
              <w:t>9</w:t>
            </w:r>
          </w:p>
        </w:tc>
        <w:tc>
          <w:tcPr>
            <w:tcW w:w="5529"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tabs>
                <w:tab w:val="left" w:pos="1134"/>
              </w:tabs>
              <w:spacing w:after="0" w:line="240" w:lineRule="auto"/>
              <w:ind w:left="0"/>
              <w:jc w:val="both"/>
              <w:rPr>
                <w:rFonts w:ascii="Arial" w:hAnsi="Arial" w:cs="Arial"/>
                <w:sz w:val="24"/>
                <w:highlight w:val="yellow"/>
              </w:rPr>
            </w:pPr>
            <w:r w:rsidRPr="00C70D07">
              <w:rPr>
                <w:rFonts w:ascii="Arial" w:hAnsi="Arial" w:cs="Arial"/>
                <w:sz w:val="24"/>
              </w:rPr>
              <w:t xml:space="preserve">Предусмотреть при оптимизации работы официального сайта </w:t>
            </w:r>
            <w:r>
              <w:rPr>
                <w:rFonts w:ascii="Arial" w:hAnsi="Arial" w:cs="Arial"/>
                <w:sz w:val="24"/>
              </w:rPr>
              <w:t>учреждения</w:t>
            </w:r>
            <w:r w:rsidRPr="00C70D07">
              <w:rPr>
                <w:rFonts w:ascii="Arial" w:hAnsi="Arial" w:cs="Arial"/>
                <w:sz w:val="24"/>
              </w:rPr>
              <w:t xml:space="preserve"> страницу «Обратная связь», на которой граждане могут выразить в режиме онлайн свое мнение по вопросу качества предоставления услуг</w:t>
            </w:r>
          </w:p>
        </w:tc>
        <w:tc>
          <w:tcPr>
            <w:tcW w:w="1134"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jc w:val="center"/>
              <w:rPr>
                <w:rFonts w:ascii="Arial" w:hAnsi="Arial" w:cs="Arial"/>
                <w:sz w:val="24"/>
              </w:rPr>
            </w:pPr>
            <w:r w:rsidRPr="00C70D07">
              <w:rPr>
                <w:rFonts w:ascii="Arial" w:hAnsi="Arial" w:cs="Arial"/>
                <w:sz w:val="24"/>
              </w:rPr>
              <w:t>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jc w:val="both"/>
              <w:rPr>
                <w:rFonts w:ascii="Arial" w:hAnsi="Arial" w:cs="Arial"/>
                <w:sz w:val="24"/>
              </w:rPr>
            </w:pPr>
          </w:p>
        </w:tc>
      </w:tr>
      <w:tr w:rsidR="00516CFE" w:rsidRPr="00C70D07" w:rsidTr="00EE3FCA">
        <w:trPr>
          <w:trHeight w:val="421"/>
        </w:trPr>
        <w:tc>
          <w:tcPr>
            <w:tcW w:w="738"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rPr>
                <w:rFonts w:ascii="Arial" w:hAnsi="Arial" w:cs="Arial"/>
                <w:sz w:val="24"/>
              </w:rPr>
            </w:pPr>
            <w:r>
              <w:rPr>
                <w:rFonts w:ascii="Arial" w:hAnsi="Arial" w:cs="Arial"/>
                <w:sz w:val="24"/>
              </w:rPr>
              <w:lastRenderedPageBreak/>
              <w:t>4</w:t>
            </w:r>
            <w:r w:rsidRPr="00C70D07">
              <w:rPr>
                <w:rFonts w:ascii="Arial" w:hAnsi="Arial" w:cs="Arial"/>
                <w:sz w:val="24"/>
              </w:rPr>
              <w:t>.4.</w:t>
            </w:r>
          </w:p>
        </w:tc>
        <w:tc>
          <w:tcPr>
            <w:tcW w:w="3969" w:type="dxa"/>
            <w:gridSpan w:val="2"/>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ind w:firstLine="0"/>
              <w:contextualSpacing/>
              <w:rPr>
                <w:rFonts w:cs="Arial"/>
              </w:rPr>
            </w:pPr>
            <w:r w:rsidRPr="00C70D07">
              <w:rPr>
                <w:rFonts w:cs="Arial"/>
              </w:rPr>
              <w:t>Возможность рекомендации потребителем услуги посещения учреждения своим близким, друзьям, знакомым</w:t>
            </w:r>
          </w:p>
        </w:tc>
        <w:tc>
          <w:tcPr>
            <w:tcW w:w="1134"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jc w:val="center"/>
              <w:rPr>
                <w:rFonts w:ascii="Arial" w:hAnsi="Arial" w:cs="Arial"/>
                <w:sz w:val="24"/>
              </w:rPr>
            </w:pPr>
            <w:r w:rsidRPr="00C70D07">
              <w:rPr>
                <w:rFonts w:ascii="Arial" w:hAnsi="Arial" w:cs="Arial"/>
                <w:sz w:val="24"/>
              </w:rPr>
              <w:t>7</w:t>
            </w:r>
          </w:p>
        </w:tc>
        <w:tc>
          <w:tcPr>
            <w:tcW w:w="1134" w:type="dxa"/>
            <w:gridSpan w:val="3"/>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jc w:val="center"/>
              <w:rPr>
                <w:rFonts w:ascii="Arial" w:hAnsi="Arial" w:cs="Arial"/>
                <w:sz w:val="24"/>
              </w:rPr>
            </w:pPr>
            <w:r w:rsidRPr="00C70D07">
              <w:rPr>
                <w:rFonts w:ascii="Arial" w:hAnsi="Arial" w:cs="Arial"/>
                <w:sz w:val="24"/>
              </w:rPr>
              <w:t>10</w:t>
            </w:r>
          </w:p>
        </w:tc>
        <w:tc>
          <w:tcPr>
            <w:tcW w:w="5529"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tabs>
                <w:tab w:val="left" w:pos="1134"/>
              </w:tabs>
              <w:spacing w:after="0" w:line="240" w:lineRule="auto"/>
              <w:ind w:left="0"/>
              <w:jc w:val="both"/>
              <w:rPr>
                <w:rFonts w:ascii="Arial" w:hAnsi="Arial" w:cs="Arial"/>
                <w:sz w:val="24"/>
                <w:highlight w:val="yellow"/>
              </w:rPr>
            </w:pPr>
            <w:r w:rsidRPr="00C70D07">
              <w:rPr>
                <w:rFonts w:ascii="Arial" w:hAnsi="Arial" w:cs="Arial"/>
                <w:sz w:val="24"/>
              </w:rPr>
              <w:t>Обеспечить в максимально возможно сжатые сроки направление ответов гражданам на обращения, поступившие на Интернет-страницу «Обратная связь». Назначить ответственных лиц за ведение учета поступления обращений граждан, направления ответов на их обращения</w:t>
            </w:r>
          </w:p>
        </w:tc>
        <w:tc>
          <w:tcPr>
            <w:tcW w:w="1134"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jc w:val="center"/>
              <w:rPr>
                <w:rFonts w:ascii="Arial" w:hAnsi="Arial" w:cs="Arial"/>
                <w:sz w:val="24"/>
              </w:rPr>
            </w:pPr>
            <w:r w:rsidRPr="00C70D07">
              <w:rPr>
                <w:rFonts w:ascii="Arial" w:hAnsi="Arial" w:cs="Arial"/>
                <w:sz w:val="24"/>
              </w:rPr>
              <w:t>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516CFE" w:rsidRPr="00C70D07" w:rsidRDefault="00516CFE" w:rsidP="00EE3FCA">
            <w:pPr>
              <w:pStyle w:val="a3"/>
              <w:spacing w:after="0" w:line="240" w:lineRule="auto"/>
              <w:ind w:left="0"/>
              <w:jc w:val="both"/>
              <w:rPr>
                <w:rFonts w:ascii="Arial" w:hAnsi="Arial" w:cs="Arial"/>
                <w:sz w:val="24"/>
              </w:rPr>
            </w:pPr>
          </w:p>
        </w:tc>
      </w:tr>
    </w:tbl>
    <w:p w:rsidR="00516CFE" w:rsidRDefault="00516CFE" w:rsidP="00516CFE">
      <w:pPr>
        <w:rPr>
          <w:rFonts w:cs="Arial"/>
          <w:szCs w:val="24"/>
        </w:rPr>
      </w:pPr>
    </w:p>
    <w:p w:rsidR="00516CFE" w:rsidRDefault="00516CFE" w:rsidP="00516CFE">
      <w:pPr>
        <w:rPr>
          <w:rFonts w:cs="Arial"/>
          <w:szCs w:val="24"/>
        </w:rPr>
      </w:pPr>
    </w:p>
    <w:p w:rsidR="00516CFE" w:rsidRDefault="00516CFE" w:rsidP="00516CFE">
      <w:pPr>
        <w:rPr>
          <w:rFonts w:cs="Arial"/>
          <w:szCs w:val="24"/>
        </w:rPr>
      </w:pPr>
    </w:p>
    <w:p w:rsidR="00516CFE" w:rsidRPr="002334A2" w:rsidRDefault="00516CFE" w:rsidP="00516CFE">
      <w:pPr>
        <w:rPr>
          <w:rFonts w:cs="Arial"/>
          <w:szCs w:val="24"/>
        </w:rPr>
      </w:pPr>
    </w:p>
    <w:p w:rsidR="00516CFE" w:rsidRDefault="00516CFE" w:rsidP="00516CFE">
      <w:pPr>
        <w:ind w:firstLine="0"/>
        <w:jc w:val="center"/>
        <w:rPr>
          <w:rFonts w:cs="Arial"/>
          <w:color w:val="000000" w:themeColor="text1"/>
          <w:szCs w:val="24"/>
        </w:rPr>
      </w:pPr>
    </w:p>
    <w:p w:rsidR="00516CFE" w:rsidRPr="00647FBB" w:rsidRDefault="00516CFE" w:rsidP="00516CFE">
      <w:pPr>
        <w:ind w:firstLine="0"/>
        <w:rPr>
          <w:rFonts w:cs="Arial"/>
          <w:szCs w:val="24"/>
        </w:rPr>
      </w:pPr>
    </w:p>
    <w:p w:rsidR="007E6953" w:rsidRDefault="007E6953"/>
    <w:sectPr w:rsidR="007E6953" w:rsidSect="00647FBB">
      <w:pgSz w:w="16838" w:h="11906" w:orient="landscape"/>
      <w:pgMar w:top="1134" w:right="1134" w:bottom="85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CFE"/>
    <w:rsid w:val="004E4889"/>
    <w:rsid w:val="00516CFE"/>
    <w:rsid w:val="00673A3A"/>
    <w:rsid w:val="007E6953"/>
    <w:rsid w:val="00C85BDB"/>
    <w:rsid w:val="00ED2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50194-2B9B-4038-8C25-225D7BCE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Calibri"/>
        <w:sz w:val="24"/>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CFE"/>
    <w:pPr>
      <w:ind w:firstLine="567"/>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CFE"/>
    <w:pPr>
      <w:spacing w:after="200" w:line="276" w:lineRule="auto"/>
      <w:ind w:left="720" w:firstLine="0"/>
      <w:contextualSpacing/>
      <w:jc w:val="left"/>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970</Words>
  <Characters>5529</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Багаветдинова</dc:creator>
  <cp:keywords/>
  <dc:description/>
  <cp:lastModifiedBy>Татьяна Багаветдинова</cp:lastModifiedBy>
  <cp:revision>1</cp:revision>
  <dcterms:created xsi:type="dcterms:W3CDTF">2016-07-12T08:29:00Z</dcterms:created>
  <dcterms:modified xsi:type="dcterms:W3CDTF">2016-07-12T08:30:00Z</dcterms:modified>
</cp:coreProperties>
</file>